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D67D8" w14:textId="6C83F5C4" w:rsidR="00A824D4" w:rsidRPr="002345C4" w:rsidRDefault="00DE1C3C" w:rsidP="00DE1C3C">
      <w:pPr>
        <w:spacing w:after="0" w:line="240" w:lineRule="auto"/>
        <w:ind w:left="7200" w:firstLine="720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proofErr w:type="spellStart"/>
      <w:r w:rsidRPr="002345C4">
        <w:rPr>
          <w:rFonts w:ascii="Times New Roman" w:eastAsia="Calibri" w:hAnsi="Times New Roman"/>
          <w:bCs/>
          <w:sz w:val="28"/>
          <w:szCs w:val="28"/>
          <w:lang w:eastAsia="en-US"/>
        </w:rPr>
        <w:t>Проєкт</w:t>
      </w:r>
      <w:proofErr w:type="spellEnd"/>
      <w:r w:rsidR="00EC5389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60306A">
        <w:rPr>
          <w:rStyle w:val="a8"/>
          <w:rFonts w:ascii="Times New Roman" w:eastAsia="Calibri" w:hAnsi="Times New Roman"/>
          <w:bCs/>
          <w:sz w:val="28"/>
          <w:szCs w:val="28"/>
          <w:lang w:eastAsia="en-US"/>
        </w:rPr>
        <w:footnoteReference w:id="1"/>
      </w:r>
    </w:p>
    <w:p w14:paraId="3B958B1B" w14:textId="77777777" w:rsidR="00A824D4" w:rsidRPr="002345C4" w:rsidRDefault="00A824D4" w:rsidP="00A824D4">
      <w:pPr>
        <w:shd w:val="clear" w:color="auto" w:fill="FFFFFF"/>
        <w:tabs>
          <w:tab w:val="left" w:pos="7920"/>
          <w:tab w:val="left" w:pos="8820"/>
        </w:tabs>
        <w:suppressAutoHyphens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4"/>
          <w:lang w:eastAsia="ar-SA"/>
        </w:rPr>
      </w:pPr>
    </w:p>
    <w:p w14:paraId="73066924" w14:textId="77777777" w:rsidR="00A824D4" w:rsidRPr="002345C4" w:rsidRDefault="00A824D4" w:rsidP="00A824D4">
      <w:pPr>
        <w:spacing w:after="0" w:line="240" w:lineRule="auto"/>
        <w:contextualSpacing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57FC7E37" w14:textId="77777777" w:rsidR="00A824D4" w:rsidRPr="002345C4" w:rsidRDefault="00A824D4" w:rsidP="00A824D4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345C4">
        <w:rPr>
          <w:rFonts w:ascii="Times New Roman" w:eastAsia="Calibri" w:hAnsi="Times New Roman"/>
          <w:b/>
          <w:sz w:val="28"/>
          <w:szCs w:val="28"/>
          <w:lang w:eastAsia="en-US"/>
        </w:rPr>
        <w:t>ПОСАДОВА ІНСТРУКЦІЯ</w:t>
      </w:r>
    </w:p>
    <w:p w14:paraId="0C82F2CE" w14:textId="77777777" w:rsidR="00A824D4" w:rsidRPr="002345C4" w:rsidRDefault="00A824D4" w:rsidP="00A824D4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345C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адміністратора відділу з питань організації діяльності </w:t>
      </w:r>
    </w:p>
    <w:p w14:paraId="16A96EC1" w14:textId="298199A5" w:rsidR="00A824D4" w:rsidRPr="002345C4" w:rsidRDefault="00A824D4" w:rsidP="00A824D4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345C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Центру надання адміністративних послуг </w:t>
      </w:r>
      <w:r w:rsidR="007A1A20">
        <w:rPr>
          <w:rFonts w:ascii="Times New Roman" w:eastAsia="Calibri" w:hAnsi="Times New Roman"/>
          <w:b/>
          <w:sz w:val="28"/>
          <w:szCs w:val="28"/>
          <w:lang w:eastAsia="en-US"/>
        </w:rPr>
        <w:t>__________</w:t>
      </w:r>
      <w:r w:rsidRPr="002345C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ради</w:t>
      </w:r>
    </w:p>
    <w:p w14:paraId="1995597B" w14:textId="77777777" w:rsidR="00A824D4" w:rsidRPr="002345C4" w:rsidRDefault="00A824D4" w:rsidP="00A824D4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14:paraId="11967477" w14:textId="77777777" w:rsidR="00A824D4" w:rsidRPr="002345C4" w:rsidRDefault="00A824D4" w:rsidP="00A824D4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2345C4">
        <w:rPr>
          <w:rFonts w:ascii="Times New Roman" w:hAnsi="Times New Roman"/>
          <w:b/>
          <w:sz w:val="28"/>
          <w:szCs w:val="28"/>
          <w:lang w:eastAsia="ru-RU"/>
        </w:rPr>
        <w:t>І. Загальні положення</w:t>
      </w:r>
    </w:p>
    <w:p w14:paraId="53FEB639" w14:textId="77777777" w:rsidR="00A824D4" w:rsidRPr="002345C4" w:rsidRDefault="00A824D4" w:rsidP="00A824D4">
      <w:pPr>
        <w:spacing w:after="0"/>
        <w:rPr>
          <w:rFonts w:eastAsia="Calibri"/>
          <w:lang w:eastAsia="ru-RU"/>
        </w:rPr>
      </w:pPr>
    </w:p>
    <w:p w14:paraId="6DA17D00" w14:textId="03516104" w:rsidR="00A824D4" w:rsidRPr="002345C4" w:rsidRDefault="00A824D4" w:rsidP="00A824D4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8"/>
          <w:sz w:val="28"/>
          <w:szCs w:val="28"/>
          <w:lang w:eastAsia="ru-RU"/>
        </w:rPr>
      </w:pPr>
      <w:r w:rsidRPr="002345C4">
        <w:rPr>
          <w:rFonts w:ascii="Times New Roman" w:hAnsi="Times New Roman"/>
          <w:bCs/>
          <w:spacing w:val="-8"/>
          <w:sz w:val="28"/>
          <w:szCs w:val="28"/>
          <w:lang w:eastAsia="ru-RU"/>
        </w:rPr>
        <w:t>1. Адміністратор відділу з питань організації діяльності Центру надання адміністративних послуг</w:t>
      </w:r>
      <w:r w:rsidRPr="002345C4">
        <w:rPr>
          <w:rFonts w:ascii="Times New Roman" w:hAnsi="Times New Roman"/>
          <w:bCs/>
          <w:color w:val="000000"/>
          <w:spacing w:val="-8"/>
          <w:sz w:val="28"/>
          <w:szCs w:val="28"/>
          <w:lang w:eastAsia="ru-RU"/>
        </w:rPr>
        <w:t xml:space="preserve"> </w:t>
      </w:r>
      <w:r w:rsidR="007A1A20">
        <w:rPr>
          <w:rFonts w:ascii="Times New Roman" w:hAnsi="Times New Roman"/>
          <w:bCs/>
          <w:color w:val="000000"/>
          <w:spacing w:val="-8"/>
          <w:sz w:val="28"/>
          <w:szCs w:val="28"/>
          <w:lang w:eastAsia="ru-RU"/>
        </w:rPr>
        <w:t>___________</w:t>
      </w:r>
      <w:r w:rsidRPr="002345C4">
        <w:rPr>
          <w:rFonts w:ascii="Times New Roman" w:hAnsi="Times New Roman"/>
          <w:bCs/>
          <w:color w:val="000000"/>
          <w:spacing w:val="-8"/>
          <w:sz w:val="28"/>
          <w:szCs w:val="28"/>
          <w:lang w:eastAsia="ru-RU"/>
        </w:rPr>
        <w:t xml:space="preserve"> ради </w:t>
      </w:r>
      <w:r w:rsidRPr="002345C4">
        <w:rPr>
          <w:rFonts w:ascii="Times New Roman" w:hAnsi="Times New Roman"/>
          <w:bCs/>
          <w:spacing w:val="-8"/>
          <w:sz w:val="28"/>
          <w:szCs w:val="28"/>
          <w:lang w:eastAsia="ru-RU"/>
        </w:rPr>
        <w:t>(далі – адміністратор, ЦНАП</w:t>
      </w:r>
      <w:r w:rsidR="005853CB">
        <w:rPr>
          <w:rFonts w:ascii="Times New Roman" w:hAnsi="Times New Roman"/>
          <w:bCs/>
          <w:spacing w:val="-8"/>
          <w:sz w:val="28"/>
          <w:szCs w:val="28"/>
          <w:lang w:eastAsia="ru-RU"/>
        </w:rPr>
        <w:t>, Рада</w:t>
      </w:r>
      <w:r w:rsidRPr="002345C4">
        <w:rPr>
          <w:rFonts w:ascii="Times New Roman" w:hAnsi="Times New Roman"/>
          <w:bCs/>
          <w:spacing w:val="-8"/>
          <w:sz w:val="28"/>
          <w:szCs w:val="28"/>
          <w:lang w:eastAsia="ru-RU"/>
        </w:rPr>
        <w:t>):</w:t>
      </w:r>
    </w:p>
    <w:p w14:paraId="67455019" w14:textId="643525DB" w:rsidR="00A824D4" w:rsidRPr="002345C4" w:rsidRDefault="00A824D4" w:rsidP="00A824D4">
      <w:pPr>
        <w:shd w:val="clear" w:color="auto" w:fill="FFFFFF"/>
        <w:tabs>
          <w:tab w:val="left" w:pos="1176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2345C4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     1.1. </w:t>
      </w:r>
      <w:r w:rsidRPr="002345C4">
        <w:rPr>
          <w:rFonts w:ascii="Times New Roman" w:hAnsi="Times New Roman"/>
          <w:bCs/>
          <w:color w:val="000000"/>
          <w:spacing w:val="3"/>
          <w:sz w:val="28"/>
          <w:szCs w:val="28"/>
          <w:lang w:eastAsia="ar-SA"/>
        </w:rPr>
        <w:t>Призначається</w:t>
      </w:r>
      <w:r w:rsidRPr="002345C4">
        <w:rPr>
          <w:rFonts w:ascii="Times New Roman" w:hAnsi="Times New Roman"/>
          <w:b/>
          <w:bCs/>
          <w:color w:val="000000"/>
          <w:spacing w:val="3"/>
          <w:sz w:val="28"/>
          <w:szCs w:val="28"/>
          <w:lang w:eastAsia="ar-SA"/>
        </w:rPr>
        <w:t xml:space="preserve"> </w:t>
      </w:r>
      <w:r w:rsidRPr="002345C4">
        <w:rPr>
          <w:rFonts w:ascii="Times New Roman" w:hAnsi="Times New Roman"/>
          <w:color w:val="000000"/>
          <w:sz w:val="28"/>
          <w:szCs w:val="28"/>
          <w:lang w:eastAsia="ar-SA"/>
        </w:rPr>
        <w:t>на посаду</w:t>
      </w:r>
      <w:r w:rsidRPr="002345C4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 xml:space="preserve"> </w:t>
      </w:r>
      <w:r w:rsidRPr="002345C4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та звільняється з посади розпорядженням </w:t>
      </w:r>
      <w:r w:rsidR="007A1A20" w:rsidRPr="007A1A20">
        <w:rPr>
          <w:rFonts w:ascii="Times New Roman" w:hAnsi="Times New Roman"/>
          <w:bCs/>
          <w:color w:val="5B9BD5" w:themeColor="accent1"/>
          <w:sz w:val="28"/>
          <w:szCs w:val="28"/>
          <w:lang w:eastAsia="ar-SA"/>
        </w:rPr>
        <w:t xml:space="preserve">міського (селищного, </w:t>
      </w:r>
      <w:r w:rsidRPr="007A1A20">
        <w:rPr>
          <w:rFonts w:ascii="Times New Roman" w:hAnsi="Times New Roman"/>
          <w:bCs/>
          <w:color w:val="5B9BD5" w:themeColor="accent1"/>
          <w:sz w:val="28"/>
          <w:szCs w:val="28"/>
          <w:lang w:eastAsia="ar-SA"/>
        </w:rPr>
        <w:t>сільського</w:t>
      </w:r>
      <w:r w:rsidR="007A1A20" w:rsidRPr="007A1A20">
        <w:rPr>
          <w:rFonts w:ascii="Times New Roman" w:hAnsi="Times New Roman"/>
          <w:bCs/>
          <w:color w:val="5B9BD5" w:themeColor="accent1"/>
          <w:sz w:val="28"/>
          <w:szCs w:val="28"/>
          <w:lang w:eastAsia="ar-SA"/>
        </w:rPr>
        <w:t>)</w:t>
      </w:r>
      <w:r w:rsidRPr="002345C4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2345C4">
        <w:rPr>
          <w:rFonts w:ascii="Times New Roman" w:hAnsi="Times New Roman"/>
          <w:bCs/>
          <w:color w:val="000000"/>
          <w:sz w:val="28"/>
          <w:szCs w:val="28"/>
          <w:lang w:eastAsia="ar-SA"/>
        </w:rPr>
        <w:t>голови.</w:t>
      </w:r>
    </w:p>
    <w:p w14:paraId="691ECCE2" w14:textId="77777777" w:rsidR="00A824D4" w:rsidRPr="002345C4" w:rsidRDefault="00A824D4" w:rsidP="00A824D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2345C4">
        <w:rPr>
          <w:rFonts w:ascii="Times New Roman" w:hAnsi="Times New Roman"/>
          <w:sz w:val="28"/>
          <w:szCs w:val="28"/>
          <w:lang w:eastAsia="ar-SA"/>
        </w:rPr>
        <w:t xml:space="preserve">1.2. Безпосередньо підпорядковується </w:t>
      </w:r>
      <w:r w:rsidRPr="002345C4">
        <w:rPr>
          <w:rFonts w:ascii="Times New Roman" w:hAnsi="Times New Roman"/>
          <w:bCs/>
          <w:sz w:val="28"/>
          <w:szCs w:val="28"/>
          <w:lang w:eastAsia="ar-SA"/>
        </w:rPr>
        <w:t xml:space="preserve">начальнику відділу </w:t>
      </w:r>
      <w:r w:rsidRPr="002345C4">
        <w:rPr>
          <w:rFonts w:ascii="Times New Roman" w:hAnsi="Times New Roman"/>
          <w:bCs/>
          <w:spacing w:val="-8"/>
          <w:sz w:val="28"/>
          <w:szCs w:val="28"/>
          <w:lang w:eastAsia="ru-RU"/>
        </w:rPr>
        <w:t>з питань організації діяльності ЦНАП (далі – відділ)</w:t>
      </w:r>
      <w:r w:rsidRPr="002345C4">
        <w:rPr>
          <w:rFonts w:ascii="Times New Roman" w:hAnsi="Times New Roman"/>
          <w:sz w:val="28"/>
          <w:szCs w:val="28"/>
          <w:lang w:eastAsia="ar-SA"/>
        </w:rPr>
        <w:t xml:space="preserve">. </w:t>
      </w:r>
    </w:p>
    <w:p w14:paraId="6966FC7C" w14:textId="75CF6CA4" w:rsidR="00D7732C" w:rsidRPr="002345C4" w:rsidRDefault="00D7732C" w:rsidP="00D7732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345C4">
        <w:rPr>
          <w:rFonts w:ascii="Times New Roman" w:eastAsia="Calibri" w:hAnsi="Times New Roman"/>
          <w:spacing w:val="-8"/>
          <w:sz w:val="28"/>
          <w:szCs w:val="28"/>
          <w:lang w:eastAsia="en-US"/>
        </w:rPr>
        <w:t xml:space="preserve">1.3. </w:t>
      </w:r>
      <w:r w:rsidR="00A824D4" w:rsidRPr="002345C4"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Pr="002345C4">
        <w:rPr>
          <w:rFonts w:ascii="Times New Roman" w:eastAsia="Calibri" w:hAnsi="Times New Roman"/>
          <w:sz w:val="28"/>
          <w:szCs w:val="28"/>
          <w:lang w:eastAsia="en-US"/>
        </w:rPr>
        <w:t xml:space="preserve">адає у ЦНАП або забезпечує надання через ЦНАП адміністративних послуг згідно з їх переліком, затвердженим </w:t>
      </w:r>
      <w:r w:rsidR="005853CB"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Pr="002345C4">
        <w:rPr>
          <w:rFonts w:ascii="Times New Roman" w:eastAsia="Calibri" w:hAnsi="Times New Roman"/>
          <w:sz w:val="28"/>
          <w:szCs w:val="28"/>
          <w:lang w:eastAsia="en-US"/>
        </w:rPr>
        <w:t>адою.</w:t>
      </w:r>
    </w:p>
    <w:p w14:paraId="2EF11A95" w14:textId="16501082" w:rsidR="00D7732C" w:rsidRPr="002345C4" w:rsidRDefault="007D0646" w:rsidP="007D064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45C4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D7732C" w:rsidRPr="002345C4">
        <w:rPr>
          <w:rFonts w:ascii="Times New Roman" w:hAnsi="Times New Roman"/>
          <w:sz w:val="28"/>
          <w:szCs w:val="28"/>
          <w:lang w:eastAsia="ru-RU"/>
        </w:rPr>
        <w:t>1.4. У роботі керується Конституцією України, законами України «Про місцеве самоврядування в Україні», «Про службу в органах місцевого самоврядування», «Про адміністративні послуги», «Про запобігання корупції», «Про звернення громадян», «Про захист персональних даних», «Про дозвільну систему у сфері господарської діяльності», актами Президента України і Кабінету Мі</w:t>
      </w:r>
      <w:r w:rsidR="00A824D4" w:rsidRPr="002345C4">
        <w:rPr>
          <w:rFonts w:ascii="Times New Roman" w:hAnsi="Times New Roman"/>
          <w:sz w:val="28"/>
          <w:szCs w:val="28"/>
          <w:lang w:eastAsia="ru-RU"/>
        </w:rPr>
        <w:t xml:space="preserve">ністрів України, рішеннями </w:t>
      </w:r>
      <w:r w:rsidR="00D7732C" w:rsidRPr="002345C4">
        <w:rPr>
          <w:rFonts w:ascii="Times New Roman" w:hAnsi="Times New Roman"/>
          <w:sz w:val="28"/>
          <w:szCs w:val="28"/>
          <w:lang w:eastAsia="ru-RU"/>
        </w:rPr>
        <w:t>Рад</w:t>
      </w:r>
      <w:r w:rsidR="005853CB">
        <w:rPr>
          <w:rFonts w:ascii="Times New Roman" w:hAnsi="Times New Roman"/>
          <w:sz w:val="28"/>
          <w:szCs w:val="28"/>
          <w:lang w:eastAsia="ru-RU"/>
        </w:rPr>
        <w:t>и</w:t>
      </w:r>
      <w:r w:rsidR="00D7732C" w:rsidRPr="002345C4">
        <w:rPr>
          <w:rFonts w:ascii="Times New Roman" w:hAnsi="Times New Roman"/>
          <w:sz w:val="28"/>
          <w:szCs w:val="28"/>
          <w:lang w:eastAsia="ru-RU"/>
        </w:rPr>
        <w:t xml:space="preserve"> та її виконавчого комітету, розпорядженнями </w:t>
      </w:r>
      <w:r w:rsidR="005853CB" w:rsidRPr="005853CB">
        <w:rPr>
          <w:rFonts w:ascii="Times New Roman" w:hAnsi="Times New Roman"/>
          <w:color w:val="5B9BD5" w:themeColor="accent1"/>
          <w:sz w:val="28"/>
          <w:szCs w:val="28"/>
          <w:lang w:eastAsia="ru-RU"/>
        </w:rPr>
        <w:t xml:space="preserve">міського (селищного, </w:t>
      </w:r>
      <w:r w:rsidR="00D7732C" w:rsidRPr="005853CB">
        <w:rPr>
          <w:rFonts w:ascii="Times New Roman" w:hAnsi="Times New Roman"/>
          <w:color w:val="5B9BD5" w:themeColor="accent1"/>
          <w:sz w:val="28"/>
          <w:szCs w:val="28"/>
          <w:lang w:eastAsia="ru-RU"/>
        </w:rPr>
        <w:t>сільського</w:t>
      </w:r>
      <w:r w:rsidR="005853CB" w:rsidRPr="005853CB">
        <w:rPr>
          <w:rFonts w:ascii="Times New Roman" w:hAnsi="Times New Roman"/>
          <w:color w:val="5B9BD5" w:themeColor="accent1"/>
          <w:sz w:val="28"/>
          <w:szCs w:val="28"/>
          <w:lang w:eastAsia="ru-RU"/>
        </w:rPr>
        <w:t>)</w:t>
      </w:r>
      <w:r w:rsidR="00D7732C" w:rsidRPr="002345C4">
        <w:rPr>
          <w:rFonts w:ascii="Times New Roman" w:hAnsi="Times New Roman"/>
          <w:sz w:val="28"/>
          <w:szCs w:val="28"/>
          <w:lang w:eastAsia="ru-RU"/>
        </w:rPr>
        <w:t xml:space="preserve"> голови, іншими нормативно-правовими актами, Положенням про відділ, Положенням про ЦНАП та Регламентом ЦНАП, ціє</w:t>
      </w:r>
      <w:r w:rsidR="00A824D4" w:rsidRPr="002345C4">
        <w:rPr>
          <w:rFonts w:ascii="Times New Roman" w:hAnsi="Times New Roman"/>
          <w:sz w:val="28"/>
          <w:szCs w:val="28"/>
          <w:lang w:eastAsia="ru-RU"/>
        </w:rPr>
        <w:t>ю посадовою інструкцією. Повинна</w:t>
      </w:r>
      <w:r w:rsidR="00D7732C" w:rsidRPr="002345C4">
        <w:rPr>
          <w:rFonts w:ascii="Times New Roman" w:hAnsi="Times New Roman"/>
          <w:sz w:val="28"/>
          <w:szCs w:val="28"/>
          <w:lang w:eastAsia="ru-RU"/>
        </w:rPr>
        <w:t xml:space="preserve"> знати: структуру Ради, її виконавчого комітету та виконавчих органів; розподіл обов’язків між керівництвом Ради та її виконавчого комітету; практику застосування законодавства з питань, що належать до її компетенці</w:t>
      </w:r>
      <w:r w:rsidR="00A824D4" w:rsidRPr="002345C4">
        <w:rPr>
          <w:rFonts w:ascii="Times New Roman" w:hAnsi="Times New Roman"/>
          <w:sz w:val="28"/>
          <w:szCs w:val="28"/>
          <w:lang w:eastAsia="ru-RU"/>
        </w:rPr>
        <w:t xml:space="preserve">ї; інструкцію з діловодства у </w:t>
      </w:r>
      <w:r w:rsidR="005853CB">
        <w:rPr>
          <w:rFonts w:ascii="Times New Roman" w:hAnsi="Times New Roman"/>
          <w:sz w:val="28"/>
          <w:szCs w:val="28"/>
          <w:lang w:eastAsia="ru-RU"/>
        </w:rPr>
        <w:t>Р</w:t>
      </w:r>
      <w:r w:rsidR="00D7732C" w:rsidRPr="002345C4">
        <w:rPr>
          <w:rFonts w:ascii="Times New Roman" w:hAnsi="Times New Roman"/>
          <w:sz w:val="28"/>
          <w:szCs w:val="28"/>
          <w:lang w:eastAsia="ru-RU"/>
        </w:rPr>
        <w:t>аді та її виконавчих органах; основи психології; правила внутрішнього трудового розпорядку; правила ділового етикету; правила охорони праці та протипожежної безпеки; основні програми роботи на комп’ютері.</w:t>
      </w:r>
    </w:p>
    <w:p w14:paraId="7295916E" w14:textId="7390778E" w:rsidR="00D7732C" w:rsidRPr="002345C4" w:rsidRDefault="007D0646" w:rsidP="00A824D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345C4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="00A824D4" w:rsidRPr="002345C4">
        <w:rPr>
          <w:rFonts w:ascii="Times New Roman" w:eastAsia="Calibri" w:hAnsi="Times New Roman"/>
          <w:sz w:val="28"/>
          <w:szCs w:val="28"/>
          <w:lang w:eastAsia="en-US"/>
        </w:rPr>
        <w:t>1.5. Повинна</w:t>
      </w:r>
      <w:r w:rsidR="00D7732C" w:rsidRPr="002345C4">
        <w:rPr>
          <w:rFonts w:ascii="Times New Roman" w:eastAsia="Calibri" w:hAnsi="Times New Roman"/>
          <w:sz w:val="28"/>
          <w:szCs w:val="28"/>
          <w:lang w:eastAsia="en-US"/>
        </w:rPr>
        <w:t xml:space="preserve"> мати вищу освіту не нижче ступеня бакалавра</w:t>
      </w:r>
      <w:r w:rsidR="00C574E9">
        <w:rPr>
          <w:rStyle w:val="a8"/>
          <w:rFonts w:ascii="Times New Roman" w:eastAsia="Calibri" w:hAnsi="Times New Roman"/>
          <w:sz w:val="28"/>
          <w:szCs w:val="28"/>
          <w:lang w:eastAsia="en-US"/>
        </w:rPr>
        <w:footnoteReference w:id="2"/>
      </w:r>
      <w:r w:rsidR="00D7732C" w:rsidRPr="002345C4">
        <w:rPr>
          <w:rFonts w:ascii="Times New Roman" w:eastAsia="Calibri" w:hAnsi="Times New Roman"/>
          <w:sz w:val="28"/>
          <w:szCs w:val="28"/>
          <w:lang w:eastAsia="en-US"/>
        </w:rPr>
        <w:t xml:space="preserve"> та вільно володіти державною мовою.</w:t>
      </w:r>
      <w:r w:rsidR="00A824D4" w:rsidRPr="002345C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14:paraId="6EF917DA" w14:textId="77777777" w:rsidR="00D7732C" w:rsidRPr="002345C4" w:rsidRDefault="007D0646" w:rsidP="00A824D4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45C4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D7732C" w:rsidRPr="002345C4">
        <w:rPr>
          <w:rFonts w:ascii="Times New Roman" w:hAnsi="Times New Roman"/>
          <w:sz w:val="28"/>
          <w:szCs w:val="28"/>
          <w:lang w:eastAsia="ru-RU"/>
        </w:rPr>
        <w:t>2. На час від</w:t>
      </w:r>
      <w:r w:rsidR="00A824D4" w:rsidRPr="002345C4">
        <w:rPr>
          <w:rFonts w:ascii="Times New Roman" w:hAnsi="Times New Roman"/>
          <w:sz w:val="28"/>
          <w:szCs w:val="28"/>
          <w:lang w:eastAsia="ru-RU"/>
        </w:rPr>
        <w:t>сутності адміністратора її</w:t>
      </w:r>
      <w:r w:rsidR="00D7732C" w:rsidRPr="002345C4">
        <w:rPr>
          <w:rFonts w:ascii="Times New Roman" w:hAnsi="Times New Roman"/>
          <w:sz w:val="28"/>
          <w:szCs w:val="28"/>
          <w:lang w:eastAsia="ru-RU"/>
        </w:rPr>
        <w:t xml:space="preserve"> обов’язки виконує  </w:t>
      </w:r>
      <w:r w:rsidR="00A824D4" w:rsidRPr="002345C4">
        <w:rPr>
          <w:rFonts w:ascii="Times New Roman" w:hAnsi="Times New Roman"/>
          <w:sz w:val="28"/>
          <w:szCs w:val="28"/>
          <w:lang w:eastAsia="ru-RU"/>
        </w:rPr>
        <w:t>інший адміністратор відділу</w:t>
      </w:r>
      <w:r w:rsidR="00D7732C" w:rsidRPr="002345C4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6514FFCD" w14:textId="77777777" w:rsidR="00A824D4" w:rsidRPr="002345C4" w:rsidRDefault="00A824D4" w:rsidP="00A824D4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1A6542E" w14:textId="77777777" w:rsidR="00D7732C" w:rsidRPr="002345C4" w:rsidRDefault="00D7732C" w:rsidP="00D7732C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</w:p>
    <w:p w14:paraId="14F85A74" w14:textId="77777777" w:rsidR="00D7732C" w:rsidRPr="002345C4" w:rsidRDefault="00D7732C" w:rsidP="00F70DB8">
      <w:pPr>
        <w:tabs>
          <w:tab w:val="left" w:pos="720"/>
        </w:tabs>
        <w:spacing w:after="120" w:line="240" w:lineRule="auto"/>
        <w:ind w:firstLine="567"/>
        <w:jc w:val="center"/>
        <w:rPr>
          <w:rFonts w:ascii="Times New Roman" w:hAnsi="Times New Roman"/>
          <w:b/>
          <w:bCs/>
          <w:spacing w:val="-8"/>
          <w:sz w:val="28"/>
          <w:szCs w:val="28"/>
          <w:lang w:eastAsia="ru-RU"/>
        </w:rPr>
      </w:pPr>
      <w:r w:rsidRPr="002345C4">
        <w:rPr>
          <w:rFonts w:ascii="Times New Roman" w:hAnsi="Times New Roman"/>
          <w:b/>
          <w:bCs/>
          <w:spacing w:val="-8"/>
          <w:sz w:val="28"/>
          <w:szCs w:val="28"/>
          <w:lang w:eastAsia="ru-RU"/>
        </w:rPr>
        <w:t>ІІ. Завдання та обов’язки</w:t>
      </w:r>
    </w:p>
    <w:p w14:paraId="16B2E3CB" w14:textId="77777777" w:rsidR="00A824D4" w:rsidRPr="002345C4" w:rsidRDefault="00A824D4" w:rsidP="00A824D4">
      <w:pPr>
        <w:tabs>
          <w:tab w:val="left" w:pos="708"/>
          <w:tab w:val="left" w:pos="1416"/>
          <w:tab w:val="left" w:pos="2124"/>
          <w:tab w:val="left" w:pos="2832"/>
          <w:tab w:val="left" w:pos="3615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345C4">
        <w:rPr>
          <w:rFonts w:ascii="Times New Roman" w:eastAsia="Calibri" w:hAnsi="Times New Roman"/>
          <w:sz w:val="28"/>
          <w:szCs w:val="28"/>
          <w:lang w:eastAsia="en-US"/>
        </w:rPr>
        <w:lastRenderedPageBreak/>
        <w:tab/>
        <w:t>Адміністратор:</w:t>
      </w:r>
      <w:r w:rsidRPr="002345C4">
        <w:rPr>
          <w:rFonts w:ascii="Times New Roman" w:eastAsia="Calibri" w:hAnsi="Times New Roman"/>
          <w:sz w:val="28"/>
          <w:szCs w:val="28"/>
          <w:lang w:eastAsia="en-US"/>
        </w:rPr>
        <w:tab/>
      </w:r>
    </w:p>
    <w:p w14:paraId="67D99971" w14:textId="77777777" w:rsidR="00A824D4" w:rsidRPr="002345C4" w:rsidRDefault="00A824D4" w:rsidP="00A824D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345C4">
        <w:rPr>
          <w:rFonts w:ascii="Times New Roman" w:eastAsia="Calibri" w:hAnsi="Times New Roman"/>
          <w:sz w:val="28"/>
          <w:szCs w:val="28"/>
          <w:lang w:eastAsia="en-US"/>
        </w:rPr>
        <w:t>1. Забезпечує:</w:t>
      </w:r>
    </w:p>
    <w:p w14:paraId="21E074D2" w14:textId="690A062E" w:rsidR="00A824D4" w:rsidRPr="002345C4" w:rsidRDefault="00A824D4" w:rsidP="00A824D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345C4">
        <w:rPr>
          <w:rFonts w:ascii="Times New Roman" w:eastAsia="Calibri" w:hAnsi="Times New Roman"/>
          <w:sz w:val="28"/>
          <w:szCs w:val="28"/>
          <w:lang w:eastAsia="en-US"/>
        </w:rPr>
        <w:t>реалізацію державної політики у сфері реєстрації та зняття з реєстрації місця проживання/перебування фізичних осіб;</w:t>
      </w:r>
    </w:p>
    <w:p w14:paraId="3AEE5DED" w14:textId="3FF3A3F0" w:rsidR="00A824D4" w:rsidRPr="002345C4" w:rsidRDefault="00A824D4" w:rsidP="00A824D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345C4">
        <w:rPr>
          <w:rFonts w:ascii="Times New Roman" w:eastAsia="Calibri" w:hAnsi="Times New Roman"/>
          <w:sz w:val="28"/>
          <w:szCs w:val="28"/>
          <w:lang w:eastAsia="en-US"/>
        </w:rPr>
        <w:t>формування та ведення Реєстру територіальної громади;</w:t>
      </w:r>
    </w:p>
    <w:p w14:paraId="4D0D0F19" w14:textId="77777777" w:rsidR="00A824D4" w:rsidRPr="002345C4" w:rsidRDefault="00A824D4" w:rsidP="00A824D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345C4">
        <w:rPr>
          <w:rFonts w:ascii="Times New Roman" w:eastAsia="Calibri" w:hAnsi="Times New Roman"/>
          <w:sz w:val="28"/>
          <w:szCs w:val="28"/>
          <w:lang w:eastAsia="en-US"/>
        </w:rPr>
        <w:t>передачу інформації (даних) та/або внесення у встановленому законом порядку відомостей про реєстрацію та зняття з реєстрації місця проживання/ перебування до Єдиного державного демографічного реєстру (далі – ЄДДР);</w:t>
      </w:r>
    </w:p>
    <w:p w14:paraId="3E3A4A74" w14:textId="77777777" w:rsidR="00A824D4" w:rsidRPr="002345C4" w:rsidRDefault="00A824D4" w:rsidP="00A824D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345C4">
        <w:rPr>
          <w:rFonts w:ascii="Times New Roman" w:eastAsia="Calibri" w:hAnsi="Times New Roman"/>
          <w:sz w:val="28"/>
          <w:szCs w:val="28"/>
          <w:lang w:eastAsia="en-US"/>
        </w:rPr>
        <w:t>інформування суб’єктів звернень про вимоги та порядок здійснення реєстрації, зняття з реєстрації місця проживання/перебування фізичних осіб;</w:t>
      </w:r>
    </w:p>
    <w:p w14:paraId="5D4722C6" w14:textId="77777777" w:rsidR="00A824D4" w:rsidRPr="002345C4" w:rsidRDefault="00A824D4" w:rsidP="00A824D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345C4">
        <w:rPr>
          <w:rFonts w:ascii="Times New Roman" w:eastAsia="Calibri" w:hAnsi="Times New Roman"/>
          <w:sz w:val="28"/>
          <w:szCs w:val="28"/>
          <w:lang w:eastAsia="en-US"/>
        </w:rPr>
        <w:t>оприлюднення та вільний доступ до необхідної суб’єктам звернення інформації для отримання адміністративних послуг;</w:t>
      </w:r>
    </w:p>
    <w:p w14:paraId="0D0DEF95" w14:textId="1B86D858" w:rsidR="00A824D4" w:rsidRPr="002345C4" w:rsidRDefault="00A824D4" w:rsidP="00A824D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345C4">
        <w:rPr>
          <w:rFonts w:ascii="Times New Roman" w:eastAsia="Calibri" w:hAnsi="Times New Roman"/>
          <w:sz w:val="28"/>
          <w:szCs w:val="28"/>
          <w:lang w:eastAsia="en-US"/>
        </w:rPr>
        <w:t>дотримання правил пожежної безпеки, техніки безпеки та гігієни праці.</w:t>
      </w:r>
    </w:p>
    <w:p w14:paraId="6AACDEF3" w14:textId="77777777" w:rsidR="00A824D4" w:rsidRPr="002345C4" w:rsidRDefault="00A824D4" w:rsidP="00A824D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345C4">
        <w:rPr>
          <w:rFonts w:ascii="Times New Roman" w:eastAsia="Calibri" w:hAnsi="Times New Roman"/>
          <w:sz w:val="28"/>
          <w:szCs w:val="28"/>
          <w:lang w:eastAsia="en-US"/>
        </w:rPr>
        <w:t>2. Здійснює:</w:t>
      </w:r>
    </w:p>
    <w:p w14:paraId="04F1F67C" w14:textId="77777777" w:rsidR="00A824D4" w:rsidRPr="002345C4" w:rsidRDefault="00A824D4" w:rsidP="00A824D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345C4">
        <w:rPr>
          <w:rFonts w:ascii="Times New Roman" w:eastAsia="Calibri" w:hAnsi="Times New Roman"/>
          <w:sz w:val="28"/>
          <w:szCs w:val="28"/>
          <w:lang w:eastAsia="en-US"/>
        </w:rPr>
        <w:t>перевірку належності документа, до якого вноситься відомості про місце проживання, його дійсність, правильність заповнення заяви про реєстрацію місця проживання/перебування;</w:t>
      </w:r>
    </w:p>
    <w:p w14:paraId="51899D3B" w14:textId="77777777" w:rsidR="00A824D4" w:rsidRPr="002345C4" w:rsidRDefault="00A824D4" w:rsidP="00A824D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345C4">
        <w:rPr>
          <w:rFonts w:ascii="Times New Roman" w:eastAsia="Calibri" w:hAnsi="Times New Roman"/>
          <w:sz w:val="28"/>
          <w:szCs w:val="28"/>
          <w:lang w:eastAsia="en-US"/>
        </w:rPr>
        <w:t>реєстрацію (за встановленими Правилами) місця проживання/перебування фізичної особи після подання особою або її представником необхідних документів;</w:t>
      </w:r>
    </w:p>
    <w:p w14:paraId="2761C464" w14:textId="77777777" w:rsidR="00A824D4" w:rsidRPr="002345C4" w:rsidRDefault="00A824D4" w:rsidP="00A824D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345C4">
        <w:rPr>
          <w:rFonts w:ascii="Times New Roman" w:eastAsia="Calibri" w:hAnsi="Times New Roman"/>
          <w:sz w:val="28"/>
          <w:szCs w:val="28"/>
          <w:lang w:eastAsia="en-US"/>
        </w:rPr>
        <w:t>зняття з реєстрації (за встановленими Правилами) місця проживання/перебування фізичної особи після подання особою або її представником необхідних документів;</w:t>
      </w:r>
    </w:p>
    <w:p w14:paraId="6CB7EFA4" w14:textId="77777777" w:rsidR="00A824D4" w:rsidRPr="002345C4" w:rsidRDefault="00A824D4" w:rsidP="00A824D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345C4">
        <w:rPr>
          <w:rFonts w:ascii="Times New Roman" w:eastAsia="Calibri" w:hAnsi="Times New Roman"/>
          <w:sz w:val="28"/>
          <w:szCs w:val="28"/>
          <w:lang w:eastAsia="en-US"/>
        </w:rPr>
        <w:t xml:space="preserve">внесення відомостей про реєстрацію місця проживання/перебування </w:t>
      </w:r>
      <w:r w:rsidRPr="002345C4">
        <w:rPr>
          <w:rFonts w:ascii="Times New Roman" w:eastAsia="Calibri" w:hAnsi="Times New Roman"/>
          <w:sz w:val="28"/>
          <w:szCs w:val="28"/>
          <w:lang w:eastAsia="en-US"/>
        </w:rPr>
        <w:br/>
        <w:t>у документ, до якого вносяться ці відомості;</w:t>
      </w:r>
    </w:p>
    <w:p w14:paraId="67715312" w14:textId="77777777" w:rsidR="00A824D4" w:rsidRPr="002345C4" w:rsidRDefault="00A824D4" w:rsidP="00A824D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345C4">
        <w:rPr>
          <w:rFonts w:ascii="Times New Roman" w:eastAsia="Calibri" w:hAnsi="Times New Roman"/>
          <w:sz w:val="28"/>
          <w:szCs w:val="28"/>
          <w:lang w:eastAsia="en-US"/>
        </w:rPr>
        <w:t>формування та внесення даних про реєстрацію місця проживання/перебування фізичної особи до Реєстру територіальної громади;</w:t>
      </w:r>
    </w:p>
    <w:p w14:paraId="018CDA58" w14:textId="77777777" w:rsidR="00A824D4" w:rsidRPr="002345C4" w:rsidRDefault="00A824D4" w:rsidP="00A824D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345C4">
        <w:rPr>
          <w:rFonts w:ascii="Times New Roman" w:eastAsia="Calibri" w:hAnsi="Times New Roman"/>
          <w:sz w:val="28"/>
          <w:szCs w:val="28"/>
          <w:lang w:eastAsia="en-US"/>
        </w:rPr>
        <w:t>оформлення та видачу довідки про реєстрацію місця проживання/перебування дітям до 16 років та громадянам, які мають паспорт громадянина України у формі картки;</w:t>
      </w:r>
    </w:p>
    <w:p w14:paraId="13A11EAA" w14:textId="77777777" w:rsidR="00A824D4" w:rsidRPr="002345C4" w:rsidRDefault="00A824D4" w:rsidP="00A824D4">
      <w:pPr>
        <w:widowControl w:val="0"/>
        <w:tabs>
          <w:tab w:val="left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345C4">
        <w:rPr>
          <w:rFonts w:ascii="Times New Roman" w:eastAsia="Calibri" w:hAnsi="Times New Roman"/>
          <w:sz w:val="28"/>
          <w:szCs w:val="28"/>
          <w:lang w:eastAsia="en-US"/>
        </w:rPr>
        <w:t>направлення повідомлення, у разі здійснення реєстрації місця проживання з одночасним зняттям з реєстрації попереднього місця проживання в іншій адміністративно-територіальній одиниці, в той же день, про зняття особи з реєстрації місця проживання для внесення інформації до відповідного реєстру;</w:t>
      </w:r>
    </w:p>
    <w:p w14:paraId="2722182F" w14:textId="77777777" w:rsidR="00A824D4" w:rsidRPr="002345C4" w:rsidRDefault="00A824D4" w:rsidP="00A824D4">
      <w:pPr>
        <w:widowControl w:val="0"/>
        <w:tabs>
          <w:tab w:val="left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345C4">
        <w:rPr>
          <w:rFonts w:ascii="Times New Roman" w:eastAsia="Calibri" w:hAnsi="Times New Roman"/>
          <w:sz w:val="28"/>
          <w:szCs w:val="28"/>
          <w:lang w:eastAsia="en-US"/>
        </w:rPr>
        <w:t xml:space="preserve">перевірку некоректних відомостей Реєстру територіальної громади, виявлених розпорядником Реєстру; </w:t>
      </w:r>
    </w:p>
    <w:p w14:paraId="6206796F" w14:textId="77777777" w:rsidR="00A824D4" w:rsidRPr="002345C4" w:rsidRDefault="00A824D4" w:rsidP="00A824D4">
      <w:pPr>
        <w:widowControl w:val="0"/>
        <w:tabs>
          <w:tab w:val="left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345C4">
        <w:rPr>
          <w:rFonts w:ascii="Times New Roman" w:eastAsia="Calibri" w:hAnsi="Times New Roman"/>
          <w:sz w:val="28"/>
          <w:szCs w:val="28"/>
          <w:lang w:eastAsia="en-US"/>
        </w:rPr>
        <w:t xml:space="preserve">підготовку відомостей з інформацією щодо реєстрації/зняття з реєстрації місця проживання/перебування фізичних осіб для передачі органам виконавчої влади у передбачених законом випадках; </w:t>
      </w:r>
    </w:p>
    <w:p w14:paraId="2D6D7BEB" w14:textId="77777777" w:rsidR="00A824D4" w:rsidRPr="002345C4" w:rsidRDefault="00A824D4" w:rsidP="00A824D4">
      <w:pPr>
        <w:widowControl w:val="0"/>
        <w:tabs>
          <w:tab w:val="left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345C4">
        <w:rPr>
          <w:rFonts w:ascii="Times New Roman" w:eastAsia="Calibri" w:hAnsi="Times New Roman"/>
          <w:sz w:val="28"/>
          <w:szCs w:val="28"/>
          <w:lang w:eastAsia="en-US"/>
        </w:rPr>
        <w:t>організацію роботи з укомплектуванням, зберіганням та використанням архівних документів;</w:t>
      </w:r>
    </w:p>
    <w:p w14:paraId="5C37A768" w14:textId="77777777" w:rsidR="00A824D4" w:rsidRPr="002345C4" w:rsidRDefault="00A824D4" w:rsidP="00A824D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345C4">
        <w:rPr>
          <w:rFonts w:ascii="Times New Roman" w:eastAsia="Calibri" w:hAnsi="Times New Roman"/>
          <w:sz w:val="28"/>
          <w:szCs w:val="28"/>
          <w:lang w:eastAsia="en-US"/>
        </w:rPr>
        <w:t>прийом громадян з питань, віднесених до повноважень ЦНАП.</w:t>
      </w:r>
    </w:p>
    <w:p w14:paraId="5E1E3418" w14:textId="77777777" w:rsidR="00A824D4" w:rsidRPr="002345C4" w:rsidRDefault="00A824D4" w:rsidP="00A824D4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345C4">
        <w:rPr>
          <w:rFonts w:ascii="Times New Roman" w:eastAsia="Calibri" w:hAnsi="Times New Roman"/>
          <w:sz w:val="28"/>
          <w:szCs w:val="28"/>
          <w:lang w:eastAsia="en-US"/>
        </w:rPr>
        <w:t>3. Формує:</w:t>
      </w:r>
    </w:p>
    <w:p w14:paraId="47C16B76" w14:textId="514443ED" w:rsidR="00A824D4" w:rsidRPr="002345C4" w:rsidRDefault="00A824D4" w:rsidP="00A824D4">
      <w:pPr>
        <w:widowControl w:val="0"/>
        <w:tabs>
          <w:tab w:val="left" w:pos="-1701"/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345C4">
        <w:rPr>
          <w:rFonts w:ascii="Times New Roman" w:eastAsia="Calibri" w:hAnsi="Times New Roman"/>
          <w:sz w:val="28"/>
          <w:szCs w:val="28"/>
          <w:lang w:eastAsia="en-US"/>
        </w:rPr>
        <w:t xml:space="preserve">самостійно або разом з іншими </w:t>
      </w:r>
      <w:r w:rsidR="00653552">
        <w:rPr>
          <w:rFonts w:ascii="Times New Roman" w:eastAsia="Calibri" w:hAnsi="Times New Roman"/>
          <w:sz w:val="28"/>
          <w:szCs w:val="28"/>
          <w:lang w:eastAsia="en-US"/>
        </w:rPr>
        <w:t>виконавчими органами (</w:t>
      </w:r>
      <w:r w:rsidRPr="002345C4">
        <w:rPr>
          <w:rFonts w:ascii="Times New Roman" w:eastAsia="Calibri" w:hAnsi="Times New Roman"/>
          <w:sz w:val="28"/>
          <w:szCs w:val="28"/>
          <w:lang w:eastAsia="en-US"/>
        </w:rPr>
        <w:t>структурними підрозділами</w:t>
      </w:r>
      <w:r w:rsidR="00653552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Pr="002345C4">
        <w:rPr>
          <w:rFonts w:ascii="Times New Roman" w:eastAsia="Calibri" w:hAnsi="Times New Roman"/>
          <w:sz w:val="28"/>
          <w:szCs w:val="28"/>
          <w:lang w:eastAsia="en-US"/>
        </w:rPr>
        <w:t xml:space="preserve"> інформаційні та аналітичні матеріали для подання </w:t>
      </w:r>
      <w:r w:rsidR="005853CB"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Pr="002345C4">
        <w:rPr>
          <w:rFonts w:ascii="Times New Roman" w:eastAsia="Calibri" w:hAnsi="Times New Roman"/>
          <w:sz w:val="28"/>
          <w:szCs w:val="28"/>
          <w:lang w:eastAsia="en-US"/>
        </w:rPr>
        <w:t xml:space="preserve">аді та її </w:t>
      </w:r>
      <w:r w:rsidRPr="002345C4">
        <w:rPr>
          <w:rFonts w:ascii="Times New Roman" w:eastAsia="Calibri" w:hAnsi="Times New Roman"/>
          <w:sz w:val="28"/>
          <w:szCs w:val="28"/>
          <w:lang w:eastAsia="en-US"/>
        </w:rPr>
        <w:lastRenderedPageBreak/>
        <w:t>виконавчому комітету;</w:t>
      </w:r>
    </w:p>
    <w:p w14:paraId="6244798A" w14:textId="77777777" w:rsidR="00A824D4" w:rsidRPr="002345C4" w:rsidRDefault="00A824D4" w:rsidP="00A824D4">
      <w:pPr>
        <w:widowControl w:val="0"/>
        <w:tabs>
          <w:tab w:val="left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345C4">
        <w:rPr>
          <w:rFonts w:ascii="Times New Roman" w:eastAsia="Calibri" w:hAnsi="Times New Roman"/>
          <w:sz w:val="28"/>
          <w:szCs w:val="28"/>
          <w:lang w:eastAsia="en-US"/>
        </w:rPr>
        <w:t xml:space="preserve">повідомлення, у разі здійснення реєстрації місця проживання </w:t>
      </w:r>
      <w:r w:rsidRPr="002345C4">
        <w:rPr>
          <w:rFonts w:ascii="Times New Roman" w:eastAsia="Calibri" w:hAnsi="Times New Roman"/>
          <w:sz w:val="28"/>
          <w:szCs w:val="28"/>
          <w:lang w:eastAsia="en-US"/>
        </w:rPr>
        <w:br/>
        <w:t xml:space="preserve">з одночасним зняттям з реєстрації попереднього місця проживання в іншій адміністративно-територіальній одиниці, в той же день, про зняття особи </w:t>
      </w:r>
      <w:r w:rsidRPr="002345C4">
        <w:rPr>
          <w:rFonts w:ascii="Times New Roman" w:eastAsia="Calibri" w:hAnsi="Times New Roman"/>
          <w:sz w:val="28"/>
          <w:szCs w:val="28"/>
          <w:lang w:eastAsia="en-US"/>
        </w:rPr>
        <w:br/>
        <w:t>з реєстрації місця проживання для внесення інформації до відповідного реєстру;</w:t>
      </w:r>
    </w:p>
    <w:p w14:paraId="77F77DA5" w14:textId="77777777" w:rsidR="00A824D4" w:rsidRPr="002345C4" w:rsidRDefault="00A824D4" w:rsidP="00A824D4">
      <w:pPr>
        <w:widowControl w:val="0"/>
        <w:tabs>
          <w:tab w:val="left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345C4">
        <w:rPr>
          <w:rFonts w:ascii="Times New Roman" w:eastAsia="Calibri" w:hAnsi="Times New Roman"/>
          <w:sz w:val="28"/>
          <w:szCs w:val="28"/>
          <w:lang w:eastAsia="en-US"/>
        </w:rPr>
        <w:t>письмове повідомлення фізичній особі про скасування реєстрації/зняття з реєстрації місця проживання/перебування (у разі виявлення порушень);</w:t>
      </w:r>
    </w:p>
    <w:p w14:paraId="6C9C0CF6" w14:textId="77777777" w:rsidR="00A824D4" w:rsidRPr="002345C4" w:rsidRDefault="00A824D4" w:rsidP="00A824D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345C4">
        <w:rPr>
          <w:rFonts w:ascii="Times New Roman" w:eastAsia="Calibri" w:hAnsi="Times New Roman"/>
          <w:sz w:val="28"/>
          <w:szCs w:val="28"/>
          <w:lang w:eastAsia="en-US"/>
        </w:rPr>
        <w:t>листи підприємствам, установам, організаціям, незалежно від форми власності з питань, віднесених до повноважень ЦНАП;</w:t>
      </w:r>
    </w:p>
    <w:p w14:paraId="39AA3A78" w14:textId="77777777" w:rsidR="00A824D4" w:rsidRPr="002345C4" w:rsidRDefault="00A824D4" w:rsidP="00A824D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345C4">
        <w:rPr>
          <w:rFonts w:ascii="Times New Roman" w:eastAsia="Calibri" w:hAnsi="Times New Roman"/>
          <w:sz w:val="28"/>
          <w:szCs w:val="28"/>
          <w:lang w:eastAsia="en-US"/>
        </w:rPr>
        <w:t xml:space="preserve">довідки, інформації, інформаційно-аналітичні та методичні матеріали </w:t>
      </w:r>
      <w:r w:rsidRPr="002345C4">
        <w:rPr>
          <w:rFonts w:ascii="Times New Roman" w:eastAsia="Calibri" w:hAnsi="Times New Roman"/>
          <w:sz w:val="28"/>
          <w:szCs w:val="28"/>
          <w:lang w:eastAsia="en-US"/>
        </w:rPr>
        <w:br/>
        <w:t>з питань, віднесених до повноважень ЦНАП.</w:t>
      </w:r>
    </w:p>
    <w:p w14:paraId="5291E63C" w14:textId="77777777" w:rsidR="00A824D4" w:rsidRPr="002345C4" w:rsidRDefault="00A824D4" w:rsidP="00A824D4">
      <w:pPr>
        <w:widowControl w:val="0"/>
        <w:tabs>
          <w:tab w:val="left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345C4">
        <w:rPr>
          <w:rFonts w:ascii="Times New Roman" w:eastAsia="Calibri" w:hAnsi="Times New Roman"/>
          <w:sz w:val="28"/>
          <w:szCs w:val="28"/>
          <w:lang w:eastAsia="en-US"/>
        </w:rPr>
        <w:t>4. Приймає рішення про реєстрацію або відмову у реєстрації місця проживання фізичної особи.</w:t>
      </w:r>
    </w:p>
    <w:p w14:paraId="423A6111" w14:textId="77777777" w:rsidR="00A824D4" w:rsidRPr="002345C4" w:rsidRDefault="00A824D4" w:rsidP="00A824D4">
      <w:pPr>
        <w:widowControl w:val="0"/>
        <w:tabs>
          <w:tab w:val="left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345C4">
        <w:rPr>
          <w:rFonts w:ascii="Times New Roman" w:eastAsia="Calibri" w:hAnsi="Times New Roman"/>
          <w:sz w:val="28"/>
          <w:szCs w:val="28"/>
          <w:lang w:eastAsia="en-US"/>
        </w:rPr>
        <w:t>5. Складає адміністративні протоколи за правопорушення, у визначеному законом порядку.</w:t>
      </w:r>
    </w:p>
    <w:p w14:paraId="54AA97C6" w14:textId="77777777" w:rsidR="00A824D4" w:rsidRPr="002345C4" w:rsidRDefault="00A824D4" w:rsidP="00A824D4">
      <w:pPr>
        <w:widowControl w:val="0"/>
        <w:tabs>
          <w:tab w:val="left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345C4">
        <w:rPr>
          <w:rFonts w:ascii="Times New Roman" w:eastAsia="Calibri" w:hAnsi="Times New Roman"/>
          <w:sz w:val="28"/>
          <w:szCs w:val="28"/>
          <w:lang w:eastAsia="en-US"/>
        </w:rPr>
        <w:t>6. Взаємодіє з органами державної влади та місцевого самоврядування з питань, що належать до його компетенції.</w:t>
      </w:r>
    </w:p>
    <w:p w14:paraId="2F8D7586" w14:textId="77777777" w:rsidR="00A824D4" w:rsidRPr="002345C4" w:rsidRDefault="00A824D4" w:rsidP="00A824D4">
      <w:pPr>
        <w:widowControl w:val="0"/>
        <w:tabs>
          <w:tab w:val="left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345C4">
        <w:rPr>
          <w:rFonts w:ascii="Times New Roman" w:eastAsia="Calibri" w:hAnsi="Times New Roman"/>
          <w:sz w:val="28"/>
          <w:szCs w:val="28"/>
          <w:lang w:eastAsia="en-US"/>
        </w:rPr>
        <w:t>7. Здійснює інші повноваження, визначені законодавством.</w:t>
      </w:r>
    </w:p>
    <w:p w14:paraId="60E2736A" w14:textId="226B4DDC" w:rsidR="00A824D4" w:rsidRPr="002345C4" w:rsidRDefault="00A824D4" w:rsidP="00A824D4">
      <w:pPr>
        <w:widowControl w:val="0"/>
        <w:tabs>
          <w:tab w:val="left" w:pos="72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345C4">
        <w:rPr>
          <w:rFonts w:ascii="Times New Roman" w:eastAsia="Calibri" w:hAnsi="Times New Roman"/>
          <w:sz w:val="28"/>
          <w:szCs w:val="28"/>
          <w:lang w:eastAsia="en-US"/>
        </w:rPr>
        <w:t>8. Виконує доруче</w:t>
      </w:r>
      <w:r w:rsidR="00166DA3" w:rsidRPr="002345C4">
        <w:rPr>
          <w:rFonts w:ascii="Times New Roman" w:eastAsia="Calibri" w:hAnsi="Times New Roman"/>
          <w:sz w:val="28"/>
          <w:szCs w:val="28"/>
          <w:lang w:eastAsia="en-US"/>
        </w:rPr>
        <w:t xml:space="preserve">ння </w:t>
      </w:r>
      <w:r w:rsidR="005853CB" w:rsidRPr="005853CB">
        <w:rPr>
          <w:rFonts w:ascii="Times New Roman" w:eastAsia="Calibri" w:hAnsi="Times New Roman"/>
          <w:color w:val="5B9BD5" w:themeColor="accent1"/>
          <w:sz w:val="28"/>
          <w:szCs w:val="28"/>
          <w:lang w:eastAsia="en-US"/>
        </w:rPr>
        <w:t xml:space="preserve">міського (селищного, </w:t>
      </w:r>
      <w:r w:rsidR="00166DA3" w:rsidRPr="005853CB">
        <w:rPr>
          <w:rFonts w:ascii="Times New Roman" w:eastAsia="Calibri" w:hAnsi="Times New Roman"/>
          <w:color w:val="5B9BD5" w:themeColor="accent1"/>
          <w:sz w:val="28"/>
          <w:szCs w:val="28"/>
          <w:lang w:eastAsia="en-US"/>
        </w:rPr>
        <w:t>сільського</w:t>
      </w:r>
      <w:r w:rsidR="005853CB" w:rsidRPr="005853CB">
        <w:rPr>
          <w:rFonts w:ascii="Times New Roman" w:eastAsia="Calibri" w:hAnsi="Times New Roman"/>
          <w:color w:val="5B9BD5" w:themeColor="accent1"/>
          <w:sz w:val="28"/>
          <w:szCs w:val="28"/>
          <w:lang w:eastAsia="en-US"/>
        </w:rPr>
        <w:t>)</w:t>
      </w:r>
      <w:r w:rsidR="00166DA3" w:rsidRPr="002345C4">
        <w:rPr>
          <w:rFonts w:ascii="Times New Roman" w:eastAsia="Calibri" w:hAnsi="Times New Roman"/>
          <w:sz w:val="28"/>
          <w:szCs w:val="28"/>
          <w:lang w:eastAsia="en-US"/>
        </w:rPr>
        <w:t xml:space="preserve"> голови,</w:t>
      </w:r>
      <w:r w:rsidRPr="002345C4">
        <w:rPr>
          <w:rFonts w:ascii="Times New Roman" w:eastAsia="Calibri" w:hAnsi="Times New Roman"/>
          <w:sz w:val="28"/>
          <w:szCs w:val="28"/>
          <w:lang w:eastAsia="en-US"/>
        </w:rPr>
        <w:t xml:space="preserve"> начальника відділу в межах повноважень. </w:t>
      </w:r>
    </w:p>
    <w:p w14:paraId="6A728C43" w14:textId="77777777" w:rsidR="00A824D4" w:rsidRPr="002345C4" w:rsidRDefault="00A824D4" w:rsidP="00A82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45C4">
        <w:rPr>
          <w:rFonts w:ascii="Times New Roman" w:hAnsi="Times New Roman"/>
          <w:bCs/>
          <w:sz w:val="28"/>
          <w:szCs w:val="28"/>
          <w:lang w:eastAsia="ru-RU"/>
        </w:rPr>
        <w:t>9. З</w:t>
      </w:r>
      <w:r w:rsidRPr="002345C4">
        <w:rPr>
          <w:rFonts w:ascii="Times New Roman" w:hAnsi="Times New Roman"/>
          <w:sz w:val="28"/>
          <w:szCs w:val="28"/>
          <w:lang w:eastAsia="ru-RU"/>
        </w:rPr>
        <w:t xml:space="preserve">обов’язана: </w:t>
      </w:r>
    </w:p>
    <w:p w14:paraId="477BCF9D" w14:textId="77777777" w:rsidR="00A824D4" w:rsidRPr="002345C4" w:rsidRDefault="00A824D4" w:rsidP="00A824D4">
      <w:pPr>
        <w:tabs>
          <w:tab w:val="left" w:pos="540"/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45C4">
        <w:rPr>
          <w:rFonts w:ascii="Times New Roman" w:hAnsi="Times New Roman"/>
          <w:sz w:val="28"/>
          <w:szCs w:val="28"/>
          <w:lang w:eastAsia="ru-RU"/>
        </w:rPr>
        <w:t>належно, сумлінно, своєчасно і точно виконувати свої посадові обов'язки, що передбачені цією посадовою інструкцією;</w:t>
      </w:r>
    </w:p>
    <w:p w14:paraId="73D89BBD" w14:textId="77777777" w:rsidR="00A824D4" w:rsidRPr="002345C4" w:rsidRDefault="00A824D4" w:rsidP="00A824D4">
      <w:pPr>
        <w:tabs>
          <w:tab w:val="left" w:pos="993"/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45C4">
        <w:rPr>
          <w:rFonts w:ascii="Times New Roman" w:hAnsi="Times New Roman"/>
          <w:sz w:val="28"/>
          <w:szCs w:val="28"/>
          <w:lang w:eastAsia="ru-RU"/>
        </w:rPr>
        <w:t>додержуватись трудової дисципліни, вимог нормативних актів про охорону праці та протипожежної безпеки, дбайливо ставитись</w:t>
      </w:r>
      <w:r w:rsidR="00166DA3" w:rsidRPr="002345C4">
        <w:rPr>
          <w:rFonts w:ascii="Times New Roman" w:hAnsi="Times New Roman"/>
          <w:sz w:val="28"/>
          <w:szCs w:val="28"/>
          <w:lang w:eastAsia="ru-RU"/>
        </w:rPr>
        <w:t xml:space="preserve"> до майна,  що закріплене за ЦНАП</w:t>
      </w:r>
      <w:r w:rsidRPr="002345C4">
        <w:rPr>
          <w:rFonts w:ascii="Times New Roman" w:hAnsi="Times New Roman"/>
          <w:sz w:val="28"/>
          <w:szCs w:val="28"/>
          <w:lang w:eastAsia="ru-RU"/>
        </w:rPr>
        <w:t>.</w:t>
      </w:r>
    </w:p>
    <w:p w14:paraId="57DB9C77" w14:textId="40F52CDB" w:rsidR="00A824D4" w:rsidRPr="002345C4" w:rsidRDefault="00A824D4" w:rsidP="00A824D4">
      <w:pPr>
        <w:shd w:val="clear" w:color="auto" w:fill="FFFFFF"/>
        <w:tabs>
          <w:tab w:val="left" w:pos="96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345C4">
        <w:rPr>
          <w:rFonts w:ascii="Times New Roman" w:hAnsi="Times New Roman"/>
          <w:sz w:val="28"/>
          <w:szCs w:val="28"/>
          <w:lang w:eastAsia="en-US"/>
        </w:rPr>
        <w:t xml:space="preserve">при виконанні своїх посадових обов'язків дотримуватись вимог чинного законодавства України, рішень </w:t>
      </w:r>
      <w:r w:rsidR="005853CB">
        <w:rPr>
          <w:rFonts w:ascii="Times New Roman" w:hAnsi="Times New Roman"/>
          <w:color w:val="000000"/>
          <w:sz w:val="28"/>
          <w:szCs w:val="28"/>
          <w:lang w:eastAsia="en-US"/>
        </w:rPr>
        <w:t>Р</w:t>
      </w:r>
      <w:r w:rsidRPr="002345C4">
        <w:rPr>
          <w:rFonts w:ascii="Times New Roman" w:hAnsi="Times New Roman"/>
          <w:sz w:val="28"/>
          <w:szCs w:val="28"/>
          <w:lang w:eastAsia="en-US"/>
        </w:rPr>
        <w:t xml:space="preserve">ади, її виконавчого комітету та розпоряджень </w:t>
      </w:r>
      <w:r w:rsidR="005853CB" w:rsidRPr="005853CB">
        <w:rPr>
          <w:rFonts w:ascii="Times New Roman" w:hAnsi="Times New Roman"/>
          <w:color w:val="5B9BD5" w:themeColor="accent1"/>
          <w:sz w:val="28"/>
          <w:szCs w:val="28"/>
          <w:lang w:eastAsia="en-US"/>
        </w:rPr>
        <w:t>міського (</w:t>
      </w:r>
      <w:r w:rsidRPr="005853CB">
        <w:rPr>
          <w:rFonts w:ascii="Times New Roman" w:hAnsi="Times New Roman"/>
          <w:color w:val="5B9BD5" w:themeColor="accent1"/>
          <w:sz w:val="28"/>
          <w:szCs w:val="28"/>
          <w:lang w:eastAsia="en-US"/>
        </w:rPr>
        <w:t>сільського</w:t>
      </w:r>
      <w:r w:rsidR="005853CB" w:rsidRPr="005853CB">
        <w:rPr>
          <w:rFonts w:ascii="Times New Roman" w:hAnsi="Times New Roman"/>
          <w:color w:val="5B9BD5" w:themeColor="accent1"/>
          <w:sz w:val="28"/>
          <w:szCs w:val="28"/>
          <w:lang w:eastAsia="en-US"/>
        </w:rPr>
        <w:t>, селищного)</w:t>
      </w:r>
      <w:r w:rsidRPr="002345C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2345C4">
        <w:rPr>
          <w:rFonts w:ascii="Times New Roman" w:hAnsi="Times New Roman"/>
          <w:sz w:val="28"/>
          <w:szCs w:val="28"/>
          <w:lang w:eastAsia="en-US"/>
        </w:rPr>
        <w:t>голови.</w:t>
      </w:r>
    </w:p>
    <w:p w14:paraId="1F0E7659" w14:textId="77777777" w:rsidR="00A824D4" w:rsidRPr="002345C4" w:rsidRDefault="00A824D4" w:rsidP="00A824D4">
      <w:pPr>
        <w:shd w:val="clear" w:color="auto" w:fill="FFFFFF"/>
        <w:tabs>
          <w:tab w:val="left" w:pos="96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345C4">
        <w:rPr>
          <w:rFonts w:ascii="Times New Roman" w:hAnsi="Times New Roman"/>
          <w:sz w:val="28"/>
          <w:szCs w:val="28"/>
          <w:lang w:eastAsia="en-US"/>
        </w:rPr>
        <w:t>при виконанні своїх посадових обов’язків проявляти високу культуру, такт та повагу до законних прав та свобод людини та громадянина;</w:t>
      </w:r>
    </w:p>
    <w:p w14:paraId="08DEE424" w14:textId="77777777" w:rsidR="00A824D4" w:rsidRPr="002345C4" w:rsidRDefault="00A824D4" w:rsidP="00A82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45C4">
        <w:rPr>
          <w:rFonts w:ascii="Times New Roman" w:hAnsi="Times New Roman"/>
          <w:sz w:val="28"/>
          <w:szCs w:val="28"/>
          <w:lang w:eastAsia="ru-RU"/>
        </w:rPr>
        <w:t xml:space="preserve">забезпечувати консультування суб’єктів звернень, надавати вичерпну інформацію щодо вимог та порядку одержання адміністративних послуг; </w:t>
      </w:r>
    </w:p>
    <w:p w14:paraId="69E2E835" w14:textId="77777777" w:rsidR="00A824D4" w:rsidRPr="002345C4" w:rsidRDefault="00A824D4" w:rsidP="00A82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45C4">
        <w:rPr>
          <w:rFonts w:ascii="Times New Roman" w:hAnsi="Times New Roman"/>
          <w:sz w:val="28"/>
          <w:szCs w:val="28"/>
          <w:lang w:eastAsia="ru-RU"/>
        </w:rPr>
        <w:t xml:space="preserve">здійснювати прийом документів, необхідних для одержання адміністративної послуги, їх реєстрацію, формування вхідного пакету та його передачу відповідному суб’єкту надання послуги; </w:t>
      </w:r>
    </w:p>
    <w:p w14:paraId="40F31CC2" w14:textId="77777777" w:rsidR="00A824D4" w:rsidRPr="002345C4" w:rsidRDefault="00A824D4" w:rsidP="00A82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45C4">
        <w:rPr>
          <w:rFonts w:ascii="Times New Roman" w:hAnsi="Times New Roman"/>
          <w:sz w:val="28"/>
          <w:szCs w:val="28"/>
          <w:lang w:eastAsia="ru-RU"/>
        </w:rPr>
        <w:t>видавати результати адміністративної послуги;</w:t>
      </w:r>
    </w:p>
    <w:p w14:paraId="49A320B5" w14:textId="77777777" w:rsidR="00A824D4" w:rsidRPr="002345C4" w:rsidRDefault="00A824D4" w:rsidP="00A824D4">
      <w:pPr>
        <w:spacing w:after="0" w:line="240" w:lineRule="auto"/>
        <w:ind w:firstLine="709"/>
        <w:jc w:val="both"/>
        <w:rPr>
          <w:rFonts w:ascii="Times New Roman" w:hAnsi="Times New Roman"/>
          <w:color w:val="33CCCC"/>
          <w:sz w:val="28"/>
          <w:szCs w:val="28"/>
          <w:lang w:eastAsia="ru-RU"/>
        </w:rPr>
      </w:pPr>
      <w:r w:rsidRPr="002345C4">
        <w:rPr>
          <w:rFonts w:ascii="Times New Roman" w:hAnsi="Times New Roman"/>
          <w:sz w:val="28"/>
          <w:szCs w:val="28"/>
          <w:lang w:eastAsia="ru-RU"/>
        </w:rPr>
        <w:t xml:space="preserve">забезпечувати взаємодію з суб’єктом надання послуги при здійсненні адміністративної процедури; </w:t>
      </w:r>
    </w:p>
    <w:p w14:paraId="122A9E9E" w14:textId="1547FCCE" w:rsidR="00A824D4" w:rsidRPr="002345C4" w:rsidRDefault="00A824D4" w:rsidP="00A82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45C4">
        <w:rPr>
          <w:rFonts w:ascii="Times New Roman" w:hAnsi="Times New Roman"/>
          <w:sz w:val="28"/>
          <w:szCs w:val="28"/>
          <w:lang w:eastAsia="ru-RU"/>
        </w:rPr>
        <w:t>забезпечувати своєчасне подання вхідних пакетів на розгляд посадових осіб виконавчих органів</w:t>
      </w:r>
      <w:r w:rsidRPr="002345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853CB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2345C4">
        <w:rPr>
          <w:rFonts w:ascii="Times New Roman" w:hAnsi="Times New Roman"/>
          <w:sz w:val="28"/>
          <w:szCs w:val="28"/>
          <w:lang w:eastAsia="ru-RU"/>
        </w:rPr>
        <w:t xml:space="preserve">ади або місцевих органів виконавчої влади; </w:t>
      </w:r>
    </w:p>
    <w:p w14:paraId="0813C53B" w14:textId="77777777" w:rsidR="00A824D4" w:rsidRPr="002345C4" w:rsidRDefault="00A824D4" w:rsidP="00A82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45C4">
        <w:rPr>
          <w:rFonts w:ascii="Times New Roman" w:hAnsi="Times New Roman"/>
          <w:sz w:val="28"/>
          <w:szCs w:val="28"/>
          <w:lang w:eastAsia="ru-RU"/>
        </w:rPr>
        <w:t xml:space="preserve">контролювати дотримання суб’єктами надання послуг строків розгляду звернень та видачі результатів адміністративних послуг; </w:t>
      </w:r>
    </w:p>
    <w:p w14:paraId="798213E4" w14:textId="77777777" w:rsidR="00A824D4" w:rsidRPr="002345C4" w:rsidRDefault="00A824D4" w:rsidP="00A82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45C4">
        <w:rPr>
          <w:rFonts w:ascii="Times New Roman" w:hAnsi="Times New Roman"/>
          <w:sz w:val="28"/>
          <w:szCs w:val="28"/>
          <w:lang w:eastAsia="ru-RU"/>
        </w:rPr>
        <w:t>забезпечувати інформування суб’єктів звернень про результати розгляду їх звернень та результат надання послуг;</w:t>
      </w:r>
    </w:p>
    <w:p w14:paraId="0E41F928" w14:textId="77777777" w:rsidR="00A824D4" w:rsidRPr="002345C4" w:rsidRDefault="00A824D4" w:rsidP="00A82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45C4">
        <w:rPr>
          <w:rFonts w:ascii="Times New Roman" w:hAnsi="Times New Roman"/>
          <w:sz w:val="28"/>
          <w:szCs w:val="28"/>
          <w:lang w:eastAsia="ru-RU"/>
        </w:rPr>
        <w:lastRenderedPageBreak/>
        <w:t>реєструвати, вносити інформацію про адміністративну послугу в електронну базу даних;</w:t>
      </w:r>
    </w:p>
    <w:p w14:paraId="14003998" w14:textId="77777777" w:rsidR="00A824D4" w:rsidRPr="002345C4" w:rsidRDefault="00A824D4" w:rsidP="00A82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45C4">
        <w:rPr>
          <w:rFonts w:ascii="Times New Roman" w:hAnsi="Times New Roman"/>
          <w:sz w:val="28"/>
          <w:szCs w:val="28"/>
          <w:lang w:eastAsia="ru-RU"/>
        </w:rPr>
        <w:t>здійснювати обробку, збір, реєстрацію, накопичення, зберігання, адаптування, зміну, поновлення, використання та поширення персональних даних відповідно до законодавства про захист персональних даних;</w:t>
      </w:r>
    </w:p>
    <w:p w14:paraId="67AE2953" w14:textId="77777777" w:rsidR="00A824D4" w:rsidRPr="002345C4" w:rsidRDefault="00A824D4" w:rsidP="00A82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45C4">
        <w:rPr>
          <w:rFonts w:ascii="Times New Roman" w:hAnsi="Times New Roman"/>
          <w:sz w:val="28"/>
          <w:szCs w:val="28"/>
          <w:lang w:eastAsia="ru-RU"/>
        </w:rPr>
        <w:t xml:space="preserve">забезпечувати захист персональних даних фізичних осіб, внесених до автоматизованих систем і </w:t>
      </w:r>
      <w:proofErr w:type="spellStart"/>
      <w:r w:rsidRPr="002345C4">
        <w:rPr>
          <w:rFonts w:ascii="Times New Roman" w:hAnsi="Times New Roman"/>
          <w:sz w:val="28"/>
          <w:szCs w:val="28"/>
          <w:lang w:eastAsia="ru-RU"/>
        </w:rPr>
        <w:t>картотек</w:t>
      </w:r>
      <w:proofErr w:type="spellEnd"/>
      <w:r w:rsidRPr="002345C4">
        <w:rPr>
          <w:rFonts w:ascii="Times New Roman" w:hAnsi="Times New Roman"/>
          <w:sz w:val="28"/>
          <w:szCs w:val="28"/>
          <w:lang w:eastAsia="ru-RU"/>
        </w:rPr>
        <w:t xml:space="preserve"> персональних даних, від несанкціонованого доступу;   </w:t>
      </w:r>
    </w:p>
    <w:p w14:paraId="1F743C55" w14:textId="77777777" w:rsidR="00A824D4" w:rsidRPr="002345C4" w:rsidRDefault="00A824D4" w:rsidP="00A82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45C4">
        <w:rPr>
          <w:rFonts w:ascii="Times New Roman" w:hAnsi="Times New Roman"/>
          <w:sz w:val="28"/>
          <w:szCs w:val="28"/>
          <w:lang w:eastAsia="ru-RU"/>
        </w:rPr>
        <w:t>здійснювати зняття документів з контролю на основі надання адміністративної послуги;</w:t>
      </w:r>
    </w:p>
    <w:p w14:paraId="493B40ED" w14:textId="77777777" w:rsidR="00A824D4" w:rsidRPr="002345C4" w:rsidRDefault="00A824D4" w:rsidP="00A82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45C4">
        <w:rPr>
          <w:rFonts w:ascii="Times New Roman" w:hAnsi="Times New Roman"/>
          <w:sz w:val="28"/>
          <w:szCs w:val="28"/>
          <w:lang w:eastAsia="ru-RU"/>
        </w:rPr>
        <w:t>здійснювати моніторинг надання адміністративних послуг, готувати статистичні звіти та аналітичну інформацію начальнику відділу;</w:t>
      </w:r>
    </w:p>
    <w:p w14:paraId="013698D9" w14:textId="77777777" w:rsidR="00A824D4" w:rsidRPr="002345C4" w:rsidRDefault="00A824D4" w:rsidP="00A82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45C4">
        <w:rPr>
          <w:rFonts w:ascii="Times New Roman" w:hAnsi="Times New Roman"/>
          <w:sz w:val="28"/>
          <w:szCs w:val="28"/>
          <w:lang w:eastAsia="ru-RU"/>
        </w:rPr>
        <w:t>надавати консультації, зокрема в телефонному режимі та через Інтернет;</w:t>
      </w:r>
    </w:p>
    <w:p w14:paraId="26925AA8" w14:textId="77777777" w:rsidR="00A824D4" w:rsidRPr="002345C4" w:rsidRDefault="00A824D4" w:rsidP="00A82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45C4">
        <w:rPr>
          <w:rFonts w:ascii="Times New Roman" w:hAnsi="Times New Roman"/>
          <w:sz w:val="28"/>
          <w:szCs w:val="28"/>
          <w:lang w:eastAsia="ru-RU"/>
        </w:rPr>
        <w:t xml:space="preserve">інформувати начальника відділу про порушення вимог законодавства з питань функціонування ЦНАП; </w:t>
      </w:r>
    </w:p>
    <w:p w14:paraId="57AC9DBF" w14:textId="77777777" w:rsidR="00A824D4" w:rsidRPr="002345C4" w:rsidRDefault="00A824D4" w:rsidP="00A82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45C4">
        <w:rPr>
          <w:rFonts w:ascii="Times New Roman" w:hAnsi="Times New Roman"/>
          <w:sz w:val="28"/>
          <w:szCs w:val="28"/>
          <w:lang w:eastAsia="ru-RU"/>
        </w:rPr>
        <w:t>формувати та вести автоматизовану систему діловодства;</w:t>
      </w:r>
    </w:p>
    <w:p w14:paraId="142C8F01" w14:textId="48879FB4" w:rsidR="00A824D4" w:rsidRPr="002345C4" w:rsidRDefault="00A824D4" w:rsidP="00A82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45C4">
        <w:rPr>
          <w:rFonts w:ascii="Times New Roman" w:hAnsi="Times New Roman"/>
          <w:sz w:val="28"/>
          <w:szCs w:val="28"/>
          <w:lang w:eastAsia="ru-RU"/>
        </w:rPr>
        <w:t xml:space="preserve">надавати адміністративні послуги </w:t>
      </w:r>
      <w:r w:rsidR="003A332A">
        <w:rPr>
          <w:rFonts w:ascii="Times New Roman" w:hAnsi="Times New Roman"/>
          <w:sz w:val="28"/>
          <w:szCs w:val="28"/>
          <w:lang w:eastAsia="ru-RU"/>
        </w:rPr>
        <w:t xml:space="preserve">за рішенням </w:t>
      </w:r>
      <w:r w:rsidR="000B0A3F">
        <w:rPr>
          <w:rFonts w:ascii="Times New Roman" w:hAnsi="Times New Roman"/>
          <w:sz w:val="28"/>
          <w:szCs w:val="28"/>
          <w:lang w:eastAsia="ru-RU"/>
        </w:rPr>
        <w:t>Р</w:t>
      </w:r>
      <w:r w:rsidR="003A332A">
        <w:rPr>
          <w:rFonts w:ascii="Times New Roman" w:hAnsi="Times New Roman"/>
          <w:sz w:val="28"/>
          <w:szCs w:val="28"/>
          <w:lang w:eastAsia="ru-RU"/>
        </w:rPr>
        <w:t>ади</w:t>
      </w:r>
      <w:r w:rsidRPr="002345C4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14:paraId="0C76D6A8" w14:textId="77777777" w:rsidR="00A824D4" w:rsidRPr="002345C4" w:rsidRDefault="00A824D4" w:rsidP="00A82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45C4">
        <w:rPr>
          <w:rFonts w:ascii="Times New Roman" w:hAnsi="Times New Roman"/>
          <w:sz w:val="28"/>
          <w:szCs w:val="28"/>
          <w:lang w:eastAsia="ru-RU"/>
        </w:rPr>
        <w:t>за дорученням начальника відділу</w:t>
      </w:r>
      <w:r w:rsidR="00166DA3" w:rsidRPr="002345C4">
        <w:rPr>
          <w:rFonts w:ascii="Times New Roman" w:hAnsi="Times New Roman"/>
          <w:sz w:val="28"/>
          <w:szCs w:val="28"/>
          <w:lang w:eastAsia="ru-RU"/>
        </w:rPr>
        <w:t>,</w:t>
      </w:r>
      <w:r w:rsidRPr="002345C4">
        <w:rPr>
          <w:rFonts w:ascii="Times New Roman" w:hAnsi="Times New Roman"/>
          <w:sz w:val="28"/>
          <w:szCs w:val="28"/>
          <w:lang w:eastAsia="ru-RU"/>
        </w:rPr>
        <w:t xml:space="preserve"> з</w:t>
      </w:r>
      <w:r w:rsidRPr="002345C4">
        <w:rPr>
          <w:rFonts w:ascii="Times New Roman CYR" w:hAnsi="Times New Roman CYR" w:cs="Times New Roman CYR"/>
          <w:sz w:val="28"/>
          <w:szCs w:val="28"/>
          <w:lang w:eastAsia="ru-RU"/>
        </w:rPr>
        <w:t xml:space="preserve">дійснювати розгляд звернень, пропозицій, зауважень, заяв, клопотань, скарг, запитів громадян, їх об’єднань, органів державної влади та місцевого самоврядування, підприємств, установ, організацій, що належать до компетенції </w:t>
      </w:r>
      <w:r w:rsidRPr="002345C4">
        <w:rPr>
          <w:rFonts w:ascii="Times New Roman" w:hAnsi="Times New Roman"/>
          <w:sz w:val="28"/>
          <w:szCs w:val="28"/>
          <w:lang w:eastAsia="ru-RU"/>
        </w:rPr>
        <w:t>ЦНАП</w:t>
      </w:r>
      <w:r w:rsidRPr="002345C4">
        <w:rPr>
          <w:rFonts w:ascii="Times New Roman CYR" w:hAnsi="Times New Roman CYR" w:cs="Times New Roman CYR"/>
          <w:sz w:val="28"/>
          <w:szCs w:val="28"/>
          <w:lang w:eastAsia="ru-RU"/>
        </w:rPr>
        <w:t>.</w:t>
      </w:r>
    </w:p>
    <w:p w14:paraId="4615B4D6" w14:textId="77777777" w:rsidR="00A824D4" w:rsidRPr="002345C4" w:rsidRDefault="00A824D4" w:rsidP="00A824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45C4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bookmarkStart w:id="0" w:name="bookmark2"/>
    </w:p>
    <w:p w14:paraId="49C74C5C" w14:textId="77777777" w:rsidR="00A824D4" w:rsidRPr="002345C4" w:rsidRDefault="00A824D4" w:rsidP="00A824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45C4">
        <w:rPr>
          <w:rFonts w:ascii="Times New Roman" w:hAnsi="Times New Roman"/>
          <w:b/>
          <w:sz w:val="28"/>
          <w:szCs w:val="28"/>
        </w:rPr>
        <w:t>ІІІ. Права</w:t>
      </w:r>
    </w:p>
    <w:p w14:paraId="7DC93E5C" w14:textId="77777777" w:rsidR="00A824D4" w:rsidRPr="002345C4" w:rsidRDefault="00A824D4" w:rsidP="00A824D4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2C6A4091" w14:textId="77777777" w:rsidR="00A824D4" w:rsidRPr="002345C4" w:rsidRDefault="00A824D4" w:rsidP="00A82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45C4">
        <w:rPr>
          <w:rFonts w:ascii="Times New Roman" w:hAnsi="Times New Roman"/>
          <w:sz w:val="28"/>
          <w:szCs w:val="28"/>
          <w:lang w:eastAsia="ru-RU"/>
        </w:rPr>
        <w:t>Адміністратор має право:</w:t>
      </w:r>
    </w:p>
    <w:p w14:paraId="033BB8F2" w14:textId="77777777" w:rsidR="00A824D4" w:rsidRPr="002345C4" w:rsidRDefault="00A824D4" w:rsidP="00A824D4">
      <w:pPr>
        <w:numPr>
          <w:ilvl w:val="0"/>
          <w:numId w:val="2"/>
        </w:numPr>
        <w:tabs>
          <w:tab w:val="num" w:pos="0"/>
          <w:tab w:val="left" w:pos="72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45C4">
        <w:rPr>
          <w:rFonts w:ascii="Times New Roman" w:hAnsi="Times New Roman"/>
          <w:sz w:val="28"/>
          <w:szCs w:val="28"/>
          <w:lang w:eastAsia="ru-RU"/>
        </w:rPr>
        <w:t xml:space="preserve">Отримувати у встановленому порядку від виконавчих органів </w:t>
      </w:r>
      <w:r w:rsidRPr="002345C4">
        <w:rPr>
          <w:rFonts w:ascii="Times New Roman" w:hAnsi="Times New Roman"/>
          <w:color w:val="000000"/>
          <w:sz w:val="28"/>
          <w:szCs w:val="28"/>
          <w:lang w:eastAsia="ru-RU"/>
        </w:rPr>
        <w:t>Ради</w:t>
      </w:r>
      <w:r w:rsidRPr="002345C4">
        <w:rPr>
          <w:rFonts w:ascii="Times New Roman" w:hAnsi="Times New Roman"/>
          <w:sz w:val="28"/>
          <w:szCs w:val="28"/>
          <w:lang w:eastAsia="ru-RU"/>
        </w:rPr>
        <w:t>, місцевих органів виконавчої влади, підприємств, установ та організацій матеріали, інформацію, необхідні для виконання завдань, покладених на ЦНАП.</w:t>
      </w:r>
    </w:p>
    <w:p w14:paraId="2532CD38" w14:textId="77777777" w:rsidR="00A824D4" w:rsidRPr="002345C4" w:rsidRDefault="00A824D4" w:rsidP="00A82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45C4">
        <w:rPr>
          <w:rFonts w:ascii="Times New Roman" w:hAnsi="Times New Roman"/>
          <w:sz w:val="28"/>
          <w:szCs w:val="28"/>
          <w:lang w:eastAsia="ru-RU"/>
        </w:rPr>
        <w:t xml:space="preserve">2. Вимагати від суб’єктів звернень подання вхідних пакетів в повному обсязі, передбаченому чинним законодавством, та надання достовірної інформації. </w:t>
      </w:r>
    </w:p>
    <w:p w14:paraId="3F784E90" w14:textId="234E8228" w:rsidR="00A824D4" w:rsidRPr="002345C4" w:rsidRDefault="00796025" w:rsidP="00A82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A824D4" w:rsidRPr="002345C4">
        <w:rPr>
          <w:rFonts w:ascii="Times New Roman" w:hAnsi="Times New Roman"/>
          <w:sz w:val="28"/>
          <w:szCs w:val="28"/>
          <w:lang w:eastAsia="ru-RU"/>
        </w:rPr>
        <w:t>. Контролювати своєчасне виконання суб’єктами надання надісланих або переданих   їм   на   розгляд  пакетів документів  щодо надання адміністративних послуг відповідно до вимог Закону України «Про адміністративні послуги».</w:t>
      </w:r>
    </w:p>
    <w:p w14:paraId="056ACAF9" w14:textId="6554A9B7" w:rsidR="00A824D4" w:rsidRPr="002345C4" w:rsidRDefault="00796025" w:rsidP="00A82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A824D4" w:rsidRPr="002345C4">
        <w:rPr>
          <w:rFonts w:ascii="Times New Roman" w:hAnsi="Times New Roman"/>
          <w:sz w:val="28"/>
          <w:szCs w:val="28"/>
          <w:lang w:eastAsia="ru-RU"/>
        </w:rPr>
        <w:t>. Вимагати від суб’єктів надання адміністративних послуг письмових пояснень по кожному випадку несвоєчасного і неякісного надання адміністративної послуги суб’єкту звернення.</w:t>
      </w:r>
    </w:p>
    <w:p w14:paraId="6CF97212" w14:textId="1B1CD1CC" w:rsidR="00A824D4" w:rsidRPr="002345C4" w:rsidRDefault="00796025" w:rsidP="00A82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A824D4" w:rsidRPr="002345C4">
        <w:rPr>
          <w:rFonts w:ascii="Times New Roman" w:hAnsi="Times New Roman"/>
          <w:sz w:val="28"/>
          <w:szCs w:val="28"/>
          <w:lang w:eastAsia="ru-RU"/>
        </w:rPr>
        <w:t>. Повертати на доопрацювання неправильно оформлені вихідні пакети документів.</w:t>
      </w:r>
    </w:p>
    <w:p w14:paraId="3899FE8C" w14:textId="699581A8" w:rsidR="00A824D4" w:rsidRPr="002345C4" w:rsidRDefault="00796025" w:rsidP="00A824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A824D4" w:rsidRPr="002345C4">
        <w:rPr>
          <w:rFonts w:ascii="Times New Roman" w:hAnsi="Times New Roman"/>
          <w:sz w:val="28"/>
          <w:szCs w:val="28"/>
          <w:lang w:eastAsia="ru-RU"/>
        </w:rPr>
        <w:t xml:space="preserve">. Мати особисту печатку (штамп) із зазначенням його прізвища, власного імені, по батькові або порядкового номера печатки (штампа) та найменування </w:t>
      </w:r>
      <w:proofErr w:type="spellStart"/>
      <w:r w:rsidR="00A824D4" w:rsidRPr="002345C4">
        <w:rPr>
          <w:rFonts w:ascii="Times New Roman" w:hAnsi="Times New Roman"/>
          <w:sz w:val="28"/>
          <w:szCs w:val="28"/>
          <w:lang w:eastAsia="ru-RU"/>
        </w:rPr>
        <w:t>ЦНАПу</w:t>
      </w:r>
      <w:proofErr w:type="spellEnd"/>
      <w:r w:rsidR="00A824D4" w:rsidRPr="002345C4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06C70AD1" w14:textId="24A99ADB" w:rsidR="00A824D4" w:rsidRPr="002345C4" w:rsidRDefault="00796025" w:rsidP="00A824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A824D4" w:rsidRPr="002345C4">
        <w:rPr>
          <w:rFonts w:ascii="Times New Roman" w:hAnsi="Times New Roman"/>
          <w:sz w:val="28"/>
          <w:szCs w:val="28"/>
          <w:lang w:eastAsia="ru-RU"/>
        </w:rPr>
        <w:t xml:space="preserve">. Посвідчувати власним підписом та печаткою (штампом) копії (фотокопії) документів  і  виписок  з  них,  витягів  з  реєстрів  та  баз  даних,  які необхідні для надання адміністративної послуги. </w:t>
      </w:r>
    </w:p>
    <w:p w14:paraId="1CF6B21E" w14:textId="24480DE4" w:rsidR="00A824D4" w:rsidRPr="002345C4" w:rsidRDefault="00796025" w:rsidP="00A824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="00A824D4" w:rsidRPr="002345C4">
        <w:rPr>
          <w:rFonts w:ascii="Times New Roman" w:hAnsi="Times New Roman"/>
          <w:sz w:val="28"/>
          <w:szCs w:val="28"/>
        </w:rPr>
        <w:t xml:space="preserve">. Вносити пропозиції начальнику відділу щодо вдосконалення роботи відділу.  </w:t>
      </w:r>
    </w:p>
    <w:p w14:paraId="3F1BF999" w14:textId="199C96D5" w:rsidR="00A824D4" w:rsidRPr="002345C4" w:rsidRDefault="00796025" w:rsidP="00A824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A824D4" w:rsidRPr="002345C4">
        <w:rPr>
          <w:rFonts w:ascii="Times New Roman" w:hAnsi="Times New Roman"/>
          <w:sz w:val="28"/>
          <w:szCs w:val="28"/>
        </w:rPr>
        <w:t xml:space="preserve">. У межах повноважень одержувати у встановленому порядку від посадових осіб виконавчих органів </w:t>
      </w:r>
      <w:r w:rsidR="00A824D4" w:rsidRPr="002345C4">
        <w:rPr>
          <w:rFonts w:ascii="Times New Roman" w:hAnsi="Times New Roman"/>
          <w:color w:val="000000"/>
          <w:sz w:val="28"/>
          <w:szCs w:val="28"/>
        </w:rPr>
        <w:t>Ради</w:t>
      </w:r>
      <w:r w:rsidR="00A824D4" w:rsidRPr="002345C4">
        <w:rPr>
          <w:rFonts w:ascii="Times New Roman" w:hAnsi="Times New Roman"/>
          <w:sz w:val="28"/>
          <w:szCs w:val="28"/>
        </w:rPr>
        <w:t xml:space="preserve"> документи, довідки та інші матеріали, необхідні для виконання покладених на відділ завдань.</w:t>
      </w:r>
    </w:p>
    <w:p w14:paraId="2F432E1C" w14:textId="3B1968A3" w:rsidR="00A824D4" w:rsidRPr="002345C4" w:rsidRDefault="00A824D4" w:rsidP="00A824D4">
      <w:pPr>
        <w:keepNext/>
        <w:keepLines/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pacing w:val="-8"/>
          <w:sz w:val="28"/>
          <w:szCs w:val="28"/>
        </w:rPr>
      </w:pPr>
      <w:r w:rsidRPr="002345C4">
        <w:rPr>
          <w:rFonts w:ascii="Times New Roman" w:hAnsi="Times New Roman"/>
          <w:bCs/>
          <w:spacing w:val="-8"/>
          <w:sz w:val="28"/>
          <w:szCs w:val="28"/>
        </w:rPr>
        <w:t>1</w:t>
      </w:r>
      <w:r w:rsidR="00796025">
        <w:rPr>
          <w:rFonts w:ascii="Times New Roman" w:hAnsi="Times New Roman"/>
          <w:bCs/>
          <w:spacing w:val="-8"/>
          <w:sz w:val="28"/>
          <w:szCs w:val="28"/>
        </w:rPr>
        <w:t>0</w:t>
      </w:r>
      <w:bookmarkStart w:id="1" w:name="_GoBack"/>
      <w:bookmarkEnd w:id="1"/>
      <w:r w:rsidRPr="002345C4">
        <w:rPr>
          <w:rFonts w:ascii="Times New Roman" w:hAnsi="Times New Roman"/>
          <w:bCs/>
          <w:spacing w:val="-8"/>
          <w:sz w:val="28"/>
          <w:szCs w:val="28"/>
        </w:rPr>
        <w:t>. На належні умови праці.</w:t>
      </w:r>
    </w:p>
    <w:p w14:paraId="3F4CC59C" w14:textId="77777777" w:rsidR="00A824D4" w:rsidRPr="002345C4" w:rsidRDefault="00A824D4" w:rsidP="00A824D4">
      <w:pPr>
        <w:keepNext/>
        <w:keepLines/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pacing w:val="-8"/>
          <w:sz w:val="28"/>
          <w:szCs w:val="28"/>
        </w:rPr>
      </w:pPr>
    </w:p>
    <w:p w14:paraId="7F45B88D" w14:textId="77777777" w:rsidR="00A824D4" w:rsidRPr="002345C4" w:rsidRDefault="00A824D4" w:rsidP="00A824D4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pacing w:val="-8"/>
          <w:sz w:val="28"/>
          <w:szCs w:val="28"/>
        </w:rPr>
      </w:pPr>
      <w:r w:rsidRPr="002345C4">
        <w:rPr>
          <w:rFonts w:ascii="Times New Roman" w:hAnsi="Times New Roman"/>
          <w:b/>
          <w:bCs/>
          <w:spacing w:val="-8"/>
          <w:sz w:val="28"/>
          <w:szCs w:val="28"/>
        </w:rPr>
        <w:t>IV. Відповідальність</w:t>
      </w:r>
      <w:bookmarkEnd w:id="0"/>
    </w:p>
    <w:p w14:paraId="30C5F2FB" w14:textId="77777777" w:rsidR="00A824D4" w:rsidRPr="002345C4" w:rsidRDefault="00A824D4" w:rsidP="00A824D4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pacing w:val="-8"/>
          <w:sz w:val="24"/>
          <w:szCs w:val="24"/>
        </w:rPr>
      </w:pPr>
    </w:p>
    <w:p w14:paraId="35076778" w14:textId="77777777" w:rsidR="00A824D4" w:rsidRPr="002345C4" w:rsidRDefault="00A824D4" w:rsidP="00A82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45C4">
        <w:rPr>
          <w:rFonts w:ascii="Times New Roman" w:hAnsi="Times New Roman"/>
          <w:sz w:val="28"/>
          <w:szCs w:val="28"/>
        </w:rPr>
        <w:t>Адміністратор несе відповідальність за:</w:t>
      </w:r>
    </w:p>
    <w:p w14:paraId="781929BA" w14:textId="77777777" w:rsidR="00A824D4" w:rsidRPr="002345C4" w:rsidRDefault="00A824D4" w:rsidP="00A824D4">
      <w:pPr>
        <w:numPr>
          <w:ilvl w:val="3"/>
          <w:numId w:val="1"/>
        </w:numPr>
        <w:tabs>
          <w:tab w:val="left" w:pos="84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345C4">
        <w:rPr>
          <w:rFonts w:ascii="Times New Roman" w:hAnsi="Times New Roman"/>
          <w:sz w:val="28"/>
          <w:szCs w:val="28"/>
        </w:rPr>
        <w:t>Неналежне виконання або невиконання своїх посадових обов'язків, що передбачені посадовою інструкцією, бездіяльність – у межах, визначених чинним законодавством України.</w:t>
      </w:r>
    </w:p>
    <w:p w14:paraId="7862BB2E" w14:textId="77777777" w:rsidR="00A824D4" w:rsidRPr="002345C4" w:rsidRDefault="00A824D4" w:rsidP="00A824D4">
      <w:pPr>
        <w:numPr>
          <w:ilvl w:val="3"/>
          <w:numId w:val="1"/>
        </w:numPr>
        <w:tabs>
          <w:tab w:val="left" w:pos="92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345C4">
        <w:rPr>
          <w:rFonts w:ascii="Times New Roman" w:hAnsi="Times New Roman"/>
          <w:sz w:val="28"/>
          <w:szCs w:val="28"/>
        </w:rPr>
        <w:t xml:space="preserve"> Правопорушення, скоєні в процесі здійснення своєї діяльності, – у межах, визначених чинним адміністративним, кримінальним та цивільним законодавством України.</w:t>
      </w:r>
    </w:p>
    <w:p w14:paraId="7EB3C23A" w14:textId="77777777" w:rsidR="00A824D4" w:rsidRPr="002345C4" w:rsidRDefault="00A824D4" w:rsidP="00A824D4">
      <w:pPr>
        <w:numPr>
          <w:ilvl w:val="3"/>
          <w:numId w:val="1"/>
        </w:numPr>
        <w:tabs>
          <w:tab w:val="left" w:pos="10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345C4">
        <w:rPr>
          <w:rFonts w:ascii="Times New Roman" w:hAnsi="Times New Roman"/>
          <w:sz w:val="28"/>
          <w:szCs w:val="28"/>
        </w:rPr>
        <w:t>Завдання матеріальної шкоди – у межах, визначених чинним цивільним законодавством та законодавством про працю України.</w:t>
      </w:r>
    </w:p>
    <w:p w14:paraId="512F2846" w14:textId="77777777" w:rsidR="00A824D4" w:rsidRPr="002345C4" w:rsidRDefault="00A824D4" w:rsidP="00A824D4">
      <w:pPr>
        <w:numPr>
          <w:ilvl w:val="3"/>
          <w:numId w:val="1"/>
        </w:numPr>
        <w:tabs>
          <w:tab w:val="left" w:pos="8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345C4">
        <w:rPr>
          <w:rFonts w:ascii="Times New Roman" w:hAnsi="Times New Roman"/>
          <w:sz w:val="28"/>
          <w:szCs w:val="28"/>
        </w:rPr>
        <w:t>Розголошення відомостей, що містять конфіденційну інформацію, – у межах, визначених чинним законодавством України.</w:t>
      </w:r>
    </w:p>
    <w:p w14:paraId="1928F35A" w14:textId="77777777" w:rsidR="00A824D4" w:rsidRPr="002345C4" w:rsidRDefault="00A824D4" w:rsidP="00A824D4">
      <w:pPr>
        <w:numPr>
          <w:ilvl w:val="3"/>
          <w:numId w:val="1"/>
        </w:numPr>
        <w:tabs>
          <w:tab w:val="left" w:pos="89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345C4">
        <w:rPr>
          <w:rFonts w:ascii="Times New Roman" w:hAnsi="Times New Roman"/>
          <w:sz w:val="28"/>
          <w:szCs w:val="28"/>
        </w:rPr>
        <w:t>Здійснення в процесі виконання своїх посадових обов'язків вчинків, які містять склад злочину, - згідно з нормами чинного законодавства України.</w:t>
      </w:r>
    </w:p>
    <w:p w14:paraId="530C8914" w14:textId="77777777" w:rsidR="00A824D4" w:rsidRPr="002345C4" w:rsidRDefault="00A824D4" w:rsidP="00A824D4">
      <w:pPr>
        <w:numPr>
          <w:ilvl w:val="3"/>
          <w:numId w:val="1"/>
        </w:num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345C4">
        <w:rPr>
          <w:rFonts w:ascii="Times New Roman" w:hAnsi="Times New Roman"/>
          <w:sz w:val="28"/>
          <w:szCs w:val="28"/>
          <w:lang w:eastAsia="en-US"/>
        </w:rPr>
        <w:t xml:space="preserve">Недотримання внутрішнього трудового розпорядку та трудової дисципліни – у межах, визначених </w:t>
      </w:r>
      <w:r w:rsidRPr="002345C4">
        <w:rPr>
          <w:rFonts w:ascii="Times New Roman" w:hAnsi="Times New Roman"/>
          <w:sz w:val="28"/>
          <w:szCs w:val="28"/>
        </w:rPr>
        <w:t>законодавством про працю України</w:t>
      </w:r>
      <w:r w:rsidRPr="002345C4">
        <w:rPr>
          <w:rFonts w:ascii="Times New Roman" w:hAnsi="Times New Roman"/>
          <w:sz w:val="28"/>
          <w:szCs w:val="28"/>
          <w:lang w:eastAsia="en-US"/>
        </w:rPr>
        <w:t>.</w:t>
      </w:r>
    </w:p>
    <w:p w14:paraId="22F3A5C0" w14:textId="77777777" w:rsidR="00A824D4" w:rsidRPr="002345C4" w:rsidRDefault="00A824D4" w:rsidP="00A824D4">
      <w:pPr>
        <w:numPr>
          <w:ilvl w:val="3"/>
          <w:numId w:val="1"/>
        </w:numPr>
        <w:tabs>
          <w:tab w:val="left" w:pos="99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345C4">
        <w:rPr>
          <w:rFonts w:ascii="Times New Roman" w:hAnsi="Times New Roman"/>
          <w:sz w:val="28"/>
          <w:szCs w:val="28"/>
        </w:rPr>
        <w:t>Неналежне зберігання печатки (штампа) та незаконне її використання –  у межах, визначених чинним законодавством України.</w:t>
      </w:r>
    </w:p>
    <w:p w14:paraId="782A7649" w14:textId="77777777" w:rsidR="00A824D4" w:rsidRPr="002345C4" w:rsidRDefault="00A824D4" w:rsidP="00A824D4">
      <w:pPr>
        <w:numPr>
          <w:ilvl w:val="3"/>
          <w:numId w:val="1"/>
        </w:numPr>
        <w:tabs>
          <w:tab w:val="left" w:pos="99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345C4">
        <w:rPr>
          <w:rFonts w:ascii="Times New Roman" w:hAnsi="Times New Roman"/>
          <w:sz w:val="28"/>
          <w:szCs w:val="28"/>
          <w:lang w:eastAsia="en-US"/>
        </w:rPr>
        <w:t xml:space="preserve">Порушення Загальних правил етичної поведінки державних службовців та посадових осіб місцевого самоврядування та обмежень, пов’язаних з прийняттям на службу в органи місцевого самоврядування та її проходженням, – у межах, визначених чинним законодавством України.             </w:t>
      </w:r>
    </w:p>
    <w:p w14:paraId="1008CFED" w14:textId="77777777" w:rsidR="00A824D4" w:rsidRPr="002345C4" w:rsidRDefault="00A824D4" w:rsidP="00A824D4">
      <w:pPr>
        <w:numPr>
          <w:ilvl w:val="3"/>
          <w:numId w:val="1"/>
        </w:numPr>
        <w:tabs>
          <w:tab w:val="left" w:pos="99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345C4">
        <w:rPr>
          <w:rFonts w:ascii="Times New Roman" w:hAnsi="Times New Roman"/>
          <w:sz w:val="28"/>
          <w:szCs w:val="28"/>
        </w:rPr>
        <w:t>Порушення вимог Закону України «Про захист персональних даних» – у межах, визначених чинним законодавством України.</w:t>
      </w:r>
    </w:p>
    <w:p w14:paraId="3D1D5EE3" w14:textId="77777777" w:rsidR="00A824D4" w:rsidRPr="002345C4" w:rsidRDefault="00A824D4" w:rsidP="00A824D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pacing w:val="-8"/>
          <w:sz w:val="28"/>
          <w:szCs w:val="28"/>
        </w:rPr>
      </w:pPr>
    </w:p>
    <w:p w14:paraId="2ACDEF40" w14:textId="77777777" w:rsidR="00166DA3" w:rsidRPr="002345C4" w:rsidRDefault="00166DA3" w:rsidP="00A824D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pacing w:val="-8"/>
          <w:sz w:val="28"/>
          <w:szCs w:val="28"/>
        </w:rPr>
      </w:pPr>
    </w:p>
    <w:p w14:paraId="39603A59" w14:textId="77777777" w:rsidR="00A824D4" w:rsidRPr="002345C4" w:rsidRDefault="00A824D4" w:rsidP="00A824D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pacing w:val="-8"/>
          <w:sz w:val="28"/>
          <w:szCs w:val="28"/>
          <w:lang w:eastAsia="en-US"/>
        </w:rPr>
      </w:pPr>
      <w:r w:rsidRPr="002345C4">
        <w:rPr>
          <w:rFonts w:ascii="Times New Roman" w:hAnsi="Times New Roman"/>
          <w:b/>
          <w:bCs/>
          <w:spacing w:val="-8"/>
          <w:sz w:val="28"/>
          <w:szCs w:val="28"/>
        </w:rPr>
        <w:t>V. Взаємовідносини (зв'язки) за посадою</w:t>
      </w:r>
    </w:p>
    <w:p w14:paraId="3BAB48D7" w14:textId="77777777" w:rsidR="00A824D4" w:rsidRPr="002345C4" w:rsidRDefault="00A824D4" w:rsidP="00A824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5163826" w14:textId="77777777" w:rsidR="00A824D4" w:rsidRPr="002345C4" w:rsidRDefault="00A824D4" w:rsidP="00A82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45C4">
        <w:rPr>
          <w:rFonts w:ascii="Times New Roman" w:hAnsi="Times New Roman"/>
          <w:sz w:val="28"/>
          <w:szCs w:val="28"/>
        </w:rPr>
        <w:t>Адміністратор:</w:t>
      </w:r>
    </w:p>
    <w:p w14:paraId="3074CDB1" w14:textId="77777777" w:rsidR="00A824D4" w:rsidRPr="002345C4" w:rsidRDefault="00A824D4" w:rsidP="00A824D4">
      <w:pPr>
        <w:numPr>
          <w:ilvl w:val="4"/>
          <w:numId w:val="1"/>
        </w:numPr>
        <w:tabs>
          <w:tab w:val="left" w:pos="91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345C4">
        <w:rPr>
          <w:rFonts w:ascii="Times New Roman" w:hAnsi="Times New Roman"/>
          <w:sz w:val="28"/>
          <w:szCs w:val="28"/>
        </w:rPr>
        <w:t xml:space="preserve"> Взаємодіє з виконавчими органами </w:t>
      </w:r>
      <w:r w:rsidRPr="002345C4">
        <w:rPr>
          <w:rFonts w:ascii="Times New Roman" w:hAnsi="Times New Roman"/>
          <w:color w:val="000000"/>
          <w:sz w:val="28"/>
          <w:szCs w:val="28"/>
          <w:lang w:eastAsia="en-US"/>
        </w:rPr>
        <w:t>Ради</w:t>
      </w:r>
      <w:r w:rsidRPr="002345C4">
        <w:rPr>
          <w:rFonts w:ascii="Times New Roman" w:hAnsi="Times New Roman"/>
          <w:sz w:val="28"/>
          <w:szCs w:val="28"/>
        </w:rPr>
        <w:t>, місцевими органами виконавчої влади (суб’єктами надання послуг), а також підприємствами, установами, організаціями з питань, що належать до його компетенції.</w:t>
      </w:r>
    </w:p>
    <w:p w14:paraId="0C03C882" w14:textId="77777777" w:rsidR="00A824D4" w:rsidRPr="002345C4" w:rsidRDefault="00A824D4" w:rsidP="00A824D4">
      <w:pPr>
        <w:numPr>
          <w:ilvl w:val="4"/>
          <w:numId w:val="1"/>
        </w:numPr>
        <w:tabs>
          <w:tab w:val="left" w:pos="865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345C4">
        <w:rPr>
          <w:rFonts w:ascii="Times New Roman" w:hAnsi="Times New Roman"/>
          <w:sz w:val="28"/>
          <w:szCs w:val="28"/>
          <w:lang w:eastAsia="en-US"/>
        </w:rPr>
        <w:t>Одержує інформацію, розпорядження, рішення, листи, доручення інші документи, що відносяться до діяльності відділу, від начальника відділу</w:t>
      </w:r>
      <w:r w:rsidR="00166DA3" w:rsidRPr="002345C4">
        <w:rPr>
          <w:rFonts w:ascii="Times New Roman" w:hAnsi="Times New Roman"/>
          <w:sz w:val="28"/>
          <w:szCs w:val="28"/>
          <w:lang w:eastAsia="en-US"/>
        </w:rPr>
        <w:t>,</w:t>
      </w:r>
      <w:r w:rsidRPr="002345C4">
        <w:rPr>
          <w:rFonts w:ascii="Times New Roman" w:hAnsi="Times New Roman"/>
          <w:sz w:val="28"/>
          <w:szCs w:val="28"/>
          <w:lang w:eastAsia="en-US"/>
        </w:rPr>
        <w:t xml:space="preserve"> інших посадових осіб виконавчих </w:t>
      </w:r>
      <w:r w:rsidRPr="002345C4">
        <w:rPr>
          <w:rFonts w:ascii="Times New Roman" w:hAnsi="Times New Roman"/>
          <w:color w:val="000000"/>
          <w:sz w:val="28"/>
          <w:szCs w:val="28"/>
          <w:lang w:eastAsia="en-US"/>
        </w:rPr>
        <w:t>органів Ради</w:t>
      </w:r>
      <w:r w:rsidRPr="002345C4">
        <w:rPr>
          <w:rFonts w:ascii="Times New Roman" w:hAnsi="Times New Roman"/>
          <w:sz w:val="28"/>
          <w:szCs w:val="28"/>
          <w:lang w:eastAsia="en-US"/>
        </w:rPr>
        <w:t>.</w:t>
      </w:r>
    </w:p>
    <w:p w14:paraId="082FE877" w14:textId="77777777" w:rsidR="00A824D4" w:rsidRPr="002345C4" w:rsidRDefault="00A824D4" w:rsidP="00A824D4">
      <w:pPr>
        <w:numPr>
          <w:ilvl w:val="4"/>
          <w:numId w:val="1"/>
        </w:numPr>
        <w:tabs>
          <w:tab w:val="left" w:pos="865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345C4">
        <w:rPr>
          <w:rFonts w:ascii="Times New Roman" w:hAnsi="Times New Roman"/>
          <w:sz w:val="28"/>
          <w:szCs w:val="28"/>
          <w:lang w:eastAsia="en-US"/>
        </w:rPr>
        <w:t>Розглядає та готує відповіді на звернення громадян у строки згідно з резолюцією начальника відділу у встановленому законом порядку.</w:t>
      </w:r>
    </w:p>
    <w:p w14:paraId="30F5CA6A" w14:textId="77777777" w:rsidR="00A824D4" w:rsidRPr="002345C4" w:rsidRDefault="00A824D4" w:rsidP="00A824D4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14:paraId="60630C4A" w14:textId="77777777" w:rsidR="00A824D4" w:rsidRPr="002345C4" w:rsidRDefault="00A824D4" w:rsidP="00A824D4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14:paraId="52DB4D2C" w14:textId="77777777" w:rsidR="00A824D4" w:rsidRPr="002345C4" w:rsidRDefault="00A824D4" w:rsidP="00A824D4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14:paraId="422C661A" w14:textId="77777777" w:rsidR="00A824D4" w:rsidRPr="002345C4" w:rsidRDefault="00A824D4" w:rsidP="00A824D4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  <w:r w:rsidRPr="002345C4">
        <w:rPr>
          <w:rFonts w:ascii="Times New Roman" w:hAnsi="Times New Roman"/>
          <w:b/>
          <w:sz w:val="28"/>
          <w:szCs w:val="28"/>
          <w:lang w:eastAsia="en-US"/>
        </w:rPr>
        <w:t>З посадовою інструкцією ознайомлена:</w:t>
      </w:r>
    </w:p>
    <w:p w14:paraId="3C55DA79" w14:textId="77777777" w:rsidR="00A824D4" w:rsidRPr="002345C4" w:rsidRDefault="00A824D4" w:rsidP="00A824D4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14:paraId="44AB246E" w14:textId="77777777" w:rsidR="00A824D4" w:rsidRPr="002345C4" w:rsidRDefault="00A824D4" w:rsidP="00A824D4">
      <w:pPr>
        <w:spacing w:after="0" w:line="240" w:lineRule="auto"/>
        <w:contextualSpacing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345C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Адміністратор відділу з питань </w:t>
      </w:r>
    </w:p>
    <w:p w14:paraId="74A16CF2" w14:textId="77777777" w:rsidR="00A824D4" w:rsidRPr="002345C4" w:rsidRDefault="00A824D4" w:rsidP="00A824D4">
      <w:pPr>
        <w:spacing w:after="0" w:line="240" w:lineRule="auto"/>
        <w:contextualSpacing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345C4">
        <w:rPr>
          <w:rFonts w:ascii="Times New Roman" w:eastAsia="Calibri" w:hAnsi="Times New Roman"/>
          <w:b/>
          <w:sz w:val="28"/>
          <w:szCs w:val="28"/>
          <w:lang w:eastAsia="en-US"/>
        </w:rPr>
        <w:t>організації діяльності Центру</w:t>
      </w:r>
    </w:p>
    <w:p w14:paraId="6FDD69B6" w14:textId="73C42005" w:rsidR="00A824D4" w:rsidRPr="002345C4" w:rsidRDefault="00A824D4" w:rsidP="00A824D4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2345C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надання адміністративних послуг          </w:t>
      </w:r>
      <w:r w:rsidR="00166DA3" w:rsidRPr="002345C4">
        <w:rPr>
          <w:rFonts w:ascii="Times New Roman" w:hAnsi="Times New Roman"/>
          <w:bCs/>
          <w:sz w:val="28"/>
          <w:szCs w:val="28"/>
          <w:lang w:eastAsia="en-US"/>
        </w:rPr>
        <w:t xml:space="preserve">___________    </w:t>
      </w:r>
      <w:r w:rsidR="002345C4" w:rsidRPr="002345C4">
        <w:rPr>
          <w:rFonts w:ascii="Times New Roman" w:hAnsi="Times New Roman"/>
          <w:sz w:val="28"/>
          <w:szCs w:val="28"/>
          <w:lang w:eastAsia="ru-RU"/>
        </w:rPr>
        <w:t>_________________</w:t>
      </w:r>
    </w:p>
    <w:p w14:paraId="1C2D573E" w14:textId="77777777" w:rsidR="00A824D4" w:rsidRPr="002345C4" w:rsidRDefault="00A824D4" w:rsidP="00A824D4">
      <w:pPr>
        <w:spacing w:after="0" w:line="240" w:lineRule="auto"/>
        <w:contextualSpacing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345C4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                       (підпис)                 </w:t>
      </w:r>
    </w:p>
    <w:p w14:paraId="12789D33" w14:textId="77777777" w:rsidR="00A824D4" w:rsidRPr="002345C4" w:rsidRDefault="00A824D4" w:rsidP="00A824D4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2345C4">
        <w:rPr>
          <w:rFonts w:ascii="Times New Roman" w:hAnsi="Times New Roman"/>
          <w:sz w:val="28"/>
          <w:szCs w:val="28"/>
          <w:lang w:eastAsia="en-US"/>
        </w:rPr>
        <w:t>__ _________ 2021 року</w:t>
      </w:r>
    </w:p>
    <w:p w14:paraId="38335F6E" w14:textId="77777777" w:rsidR="00A824D4" w:rsidRPr="002345C4" w:rsidRDefault="00A824D4" w:rsidP="00A824D4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14:paraId="25E0D7C1" w14:textId="77777777" w:rsidR="00166DA3" w:rsidRPr="002345C4" w:rsidRDefault="00166D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166DA3" w:rsidRPr="002345C4" w:rsidSect="0049229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B7D09" w14:textId="77777777" w:rsidR="004B2E48" w:rsidRDefault="004B2E48" w:rsidP="0060306A">
      <w:pPr>
        <w:spacing w:after="0" w:line="240" w:lineRule="auto"/>
      </w:pPr>
      <w:r>
        <w:separator/>
      </w:r>
    </w:p>
  </w:endnote>
  <w:endnote w:type="continuationSeparator" w:id="0">
    <w:p w14:paraId="4DC08DB3" w14:textId="77777777" w:rsidR="004B2E48" w:rsidRDefault="004B2E48" w:rsidP="00603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4D79D8" w14:textId="77777777" w:rsidR="004B2E48" w:rsidRDefault="004B2E48" w:rsidP="0060306A">
      <w:pPr>
        <w:spacing w:after="0" w:line="240" w:lineRule="auto"/>
      </w:pPr>
      <w:r>
        <w:separator/>
      </w:r>
    </w:p>
  </w:footnote>
  <w:footnote w:type="continuationSeparator" w:id="0">
    <w:p w14:paraId="6060BCF9" w14:textId="77777777" w:rsidR="004B2E48" w:rsidRDefault="004B2E48" w:rsidP="0060306A">
      <w:pPr>
        <w:spacing w:after="0" w:line="240" w:lineRule="auto"/>
      </w:pPr>
      <w:r>
        <w:continuationSeparator/>
      </w:r>
    </w:p>
  </w:footnote>
  <w:footnote w:id="1">
    <w:p w14:paraId="2637A0B5" w14:textId="597312A2" w:rsidR="0060306A" w:rsidRPr="0060306A" w:rsidRDefault="0060306A">
      <w:pPr>
        <w:pStyle w:val="a6"/>
      </w:pPr>
      <w:r w:rsidRPr="0060306A">
        <w:rPr>
          <w:rStyle w:val="a8"/>
        </w:rPr>
        <w:footnoteRef/>
      </w:r>
      <w:r w:rsidRPr="0060306A">
        <w:t xml:space="preserve"> За основу взято посадову інструкцію адміністратора ЦНАП </w:t>
      </w:r>
      <w:proofErr w:type="spellStart"/>
      <w:r w:rsidR="00EC5389">
        <w:t>Підгайцівської</w:t>
      </w:r>
      <w:proofErr w:type="spellEnd"/>
      <w:r w:rsidRPr="0060306A">
        <w:t xml:space="preserve"> </w:t>
      </w:r>
      <w:r w:rsidR="00EC5389">
        <w:t>сільської</w:t>
      </w:r>
      <w:r w:rsidRPr="0060306A">
        <w:t xml:space="preserve"> ради з внесеними до неї окремими уточненнями.</w:t>
      </w:r>
    </w:p>
  </w:footnote>
  <w:footnote w:id="2">
    <w:p w14:paraId="0847803F" w14:textId="20625C8B" w:rsidR="00C574E9" w:rsidRDefault="00C574E9">
      <w:pPr>
        <w:pStyle w:val="a6"/>
      </w:pPr>
      <w:r>
        <w:rPr>
          <w:rStyle w:val="a8"/>
        </w:rPr>
        <w:footnoteRef/>
      </w:r>
      <w:r>
        <w:t xml:space="preserve"> </w:t>
      </w:r>
      <w:r w:rsidRPr="00AF68C1">
        <w:t xml:space="preserve">Під час визначення конкретних кваліфікаційних вимог до посадової особи, що визначаються у посадовій інструкції, рекомендовано брати до уваги Типові </w:t>
      </w:r>
      <w:proofErr w:type="spellStart"/>
      <w:r w:rsidRPr="00AF68C1">
        <w:t>професійно</w:t>
      </w:r>
      <w:proofErr w:type="spellEnd"/>
      <w:r w:rsidRPr="00AF68C1">
        <w:t>-кваліфікаційні характеристики посадових осіб місцевого самоврядування, затверджені наказом Національного агентства України з питань державної служби від 07.11.2019 № 203-19.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26FCE31C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6BD46623"/>
    <w:multiLevelType w:val="hybridMultilevel"/>
    <w:tmpl w:val="A614C8B0"/>
    <w:lvl w:ilvl="0" w:tplc="8EDAA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36F"/>
    <w:rsid w:val="00007A3B"/>
    <w:rsid w:val="000B0A3F"/>
    <w:rsid w:val="00137C08"/>
    <w:rsid w:val="00166DA3"/>
    <w:rsid w:val="00207384"/>
    <w:rsid w:val="002345C4"/>
    <w:rsid w:val="0024365D"/>
    <w:rsid w:val="00273091"/>
    <w:rsid w:val="002E68F7"/>
    <w:rsid w:val="003A332A"/>
    <w:rsid w:val="00442B6B"/>
    <w:rsid w:val="00465A45"/>
    <w:rsid w:val="00480EA7"/>
    <w:rsid w:val="00492299"/>
    <w:rsid w:val="004B2E48"/>
    <w:rsid w:val="004C4005"/>
    <w:rsid w:val="005853CB"/>
    <w:rsid w:val="005D74CB"/>
    <w:rsid w:val="0060306A"/>
    <w:rsid w:val="00634CA5"/>
    <w:rsid w:val="006373D2"/>
    <w:rsid w:val="00653552"/>
    <w:rsid w:val="006C3B79"/>
    <w:rsid w:val="006E4385"/>
    <w:rsid w:val="0071445F"/>
    <w:rsid w:val="00796025"/>
    <w:rsid w:val="007A1A20"/>
    <w:rsid w:val="007A1F2F"/>
    <w:rsid w:val="007D0646"/>
    <w:rsid w:val="00883D5B"/>
    <w:rsid w:val="008935FD"/>
    <w:rsid w:val="008D7A94"/>
    <w:rsid w:val="009300C1"/>
    <w:rsid w:val="009B5200"/>
    <w:rsid w:val="00A51AF1"/>
    <w:rsid w:val="00A824D4"/>
    <w:rsid w:val="00AD7DC0"/>
    <w:rsid w:val="00B22AE4"/>
    <w:rsid w:val="00B80A3C"/>
    <w:rsid w:val="00BC62A6"/>
    <w:rsid w:val="00C07E54"/>
    <w:rsid w:val="00C11B97"/>
    <w:rsid w:val="00C14D86"/>
    <w:rsid w:val="00C574E9"/>
    <w:rsid w:val="00CB7A42"/>
    <w:rsid w:val="00D01F50"/>
    <w:rsid w:val="00D06E50"/>
    <w:rsid w:val="00D0736A"/>
    <w:rsid w:val="00D7732C"/>
    <w:rsid w:val="00D96DAE"/>
    <w:rsid w:val="00DE1C3C"/>
    <w:rsid w:val="00E36B5E"/>
    <w:rsid w:val="00E57E45"/>
    <w:rsid w:val="00E6036F"/>
    <w:rsid w:val="00E60714"/>
    <w:rsid w:val="00E8033F"/>
    <w:rsid w:val="00EC5389"/>
    <w:rsid w:val="00EC7CD3"/>
    <w:rsid w:val="00F7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48A79"/>
  <w15:docId w15:val="{A0492A0D-33E9-4996-B6F0-0666B46F2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A3C"/>
    <w:pPr>
      <w:spacing w:after="200" w:line="276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B5200"/>
    <w:pPr>
      <w:ind w:left="720" w:firstLine="709"/>
      <w:contextualSpacing/>
      <w:jc w:val="both"/>
    </w:pPr>
    <w:rPr>
      <w:rFonts w:eastAsia="Calibri"/>
      <w:lang w:val="ru-RU" w:eastAsia="en-US"/>
    </w:rPr>
  </w:style>
  <w:style w:type="character" w:customStyle="1" w:styleId="1">
    <w:name w:val="Основной текст1"/>
    <w:basedOn w:val="a0"/>
    <w:uiPriority w:val="99"/>
    <w:rsid w:val="009B5200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D01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1F50"/>
    <w:rPr>
      <w:rFonts w:ascii="Segoe UI" w:eastAsia="Times New Roman" w:hAnsi="Segoe UI" w:cs="Segoe UI"/>
      <w:sz w:val="18"/>
      <w:szCs w:val="18"/>
      <w:lang w:val="uk-UA" w:eastAsia="uk-UA"/>
    </w:rPr>
  </w:style>
  <w:style w:type="paragraph" w:styleId="a6">
    <w:name w:val="footnote text"/>
    <w:basedOn w:val="a"/>
    <w:link w:val="a7"/>
    <w:uiPriority w:val="99"/>
    <w:semiHidden/>
    <w:unhideWhenUsed/>
    <w:rsid w:val="0060306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0306A"/>
    <w:rPr>
      <w:rFonts w:ascii="Calibri" w:eastAsia="Times New Roman" w:hAnsi="Calibri" w:cs="Times New Roman"/>
      <w:sz w:val="20"/>
      <w:szCs w:val="20"/>
      <w:lang w:val="uk-UA" w:eastAsia="uk-UA"/>
    </w:rPr>
  </w:style>
  <w:style w:type="character" w:styleId="a8">
    <w:name w:val="footnote reference"/>
    <w:basedOn w:val="a0"/>
    <w:uiPriority w:val="99"/>
    <w:semiHidden/>
    <w:unhideWhenUsed/>
    <w:rsid w:val="006030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4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7679</Words>
  <Characters>4378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23</cp:revision>
  <cp:lastPrinted>2019-12-05T14:22:00Z</cp:lastPrinted>
  <dcterms:created xsi:type="dcterms:W3CDTF">2020-05-21T13:50:00Z</dcterms:created>
  <dcterms:modified xsi:type="dcterms:W3CDTF">2021-04-02T12:08:00Z</dcterms:modified>
</cp:coreProperties>
</file>